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59C5" w14:textId="48558812" w:rsidR="00B90799" w:rsidRPr="00132CEF" w:rsidRDefault="00527317" w:rsidP="00B90799">
      <w:pPr>
        <w:spacing w:before="0" w:after="0"/>
        <w:rPr>
          <w:rFonts w:ascii="Arial" w:hAnsi="Arial" w:cs="Arial"/>
          <w:b/>
          <w:sz w:val="24"/>
        </w:rPr>
      </w:pPr>
      <w:r w:rsidRPr="00132CEF">
        <w:rPr>
          <w:rFonts w:ascii="Arial" w:hAnsi="Arial" w:cs="Arial"/>
          <w:b/>
          <w:sz w:val="24"/>
        </w:rPr>
        <w:t xml:space="preserve">AGENDA </w:t>
      </w:r>
      <w:r w:rsidR="00947A47" w:rsidRPr="00132CEF">
        <w:rPr>
          <w:rFonts w:ascii="Arial" w:hAnsi="Arial" w:cs="Arial"/>
          <w:b/>
          <w:sz w:val="24"/>
        </w:rPr>
        <w:t>–</w:t>
      </w:r>
      <w:r w:rsidR="00FF5781" w:rsidRPr="00132CEF">
        <w:rPr>
          <w:rFonts w:ascii="Arial" w:hAnsi="Arial" w:cs="Arial"/>
          <w:b/>
          <w:sz w:val="24"/>
        </w:rPr>
        <w:t xml:space="preserve"> </w:t>
      </w:r>
      <w:r w:rsidR="00947A47" w:rsidRPr="00132CEF">
        <w:rPr>
          <w:rFonts w:ascii="Arial" w:hAnsi="Arial" w:cs="Arial"/>
          <w:b/>
          <w:sz w:val="24"/>
        </w:rPr>
        <w:t>Pedestrian Safety Advisory Council</w:t>
      </w:r>
    </w:p>
    <w:p w14:paraId="7B63A4D1" w14:textId="6A59BE79" w:rsidR="00B90799" w:rsidRPr="00132CEF" w:rsidRDefault="00B90799" w:rsidP="00B90799">
      <w:pPr>
        <w:spacing w:before="0" w:after="0"/>
        <w:rPr>
          <w:rFonts w:ascii="Arial" w:hAnsi="Arial" w:cs="Arial"/>
          <w:b/>
          <w:sz w:val="24"/>
        </w:rPr>
      </w:pPr>
      <w:r w:rsidRPr="00132CEF">
        <w:rPr>
          <w:rFonts w:ascii="Arial" w:hAnsi="Arial" w:cs="Arial"/>
          <w:b/>
          <w:sz w:val="24"/>
        </w:rPr>
        <w:t>Meeting #</w:t>
      </w:r>
      <w:r w:rsidR="008F7D9A" w:rsidRPr="00132CEF">
        <w:rPr>
          <w:rFonts w:ascii="Arial" w:hAnsi="Arial" w:cs="Arial"/>
          <w:b/>
          <w:sz w:val="24"/>
        </w:rPr>
        <w:t>30</w:t>
      </w:r>
    </w:p>
    <w:p w14:paraId="38B6E65B" w14:textId="05F11959" w:rsidR="00E76848" w:rsidRPr="00132CEF" w:rsidRDefault="00652A72" w:rsidP="00E76848">
      <w:pPr>
        <w:spacing w:before="0" w:after="0"/>
        <w:rPr>
          <w:rFonts w:ascii="Arial" w:hAnsi="Arial" w:cs="Arial"/>
          <w:b/>
          <w:sz w:val="24"/>
        </w:rPr>
      </w:pPr>
      <w:r w:rsidRPr="00132CEF">
        <w:rPr>
          <w:rFonts w:ascii="Arial" w:hAnsi="Arial" w:cs="Arial"/>
          <w:b/>
          <w:sz w:val="24"/>
        </w:rPr>
        <w:t>May 22</w:t>
      </w:r>
      <w:r w:rsidR="00947A47" w:rsidRPr="00132CEF">
        <w:rPr>
          <w:rFonts w:ascii="Arial" w:hAnsi="Arial" w:cs="Arial"/>
          <w:b/>
          <w:sz w:val="24"/>
        </w:rPr>
        <w:t xml:space="preserve">, 2019, 10 AM – </w:t>
      </w:r>
      <w:r w:rsidR="00631293" w:rsidRPr="00132CEF">
        <w:rPr>
          <w:rFonts w:ascii="Arial" w:hAnsi="Arial" w:cs="Arial"/>
          <w:b/>
          <w:sz w:val="24"/>
        </w:rPr>
        <w:t>2.30</w:t>
      </w:r>
      <w:r w:rsidR="00947A47" w:rsidRPr="00132CEF">
        <w:rPr>
          <w:rFonts w:ascii="Arial" w:hAnsi="Arial" w:cs="Arial"/>
          <w:b/>
          <w:sz w:val="24"/>
        </w:rPr>
        <w:t xml:space="preserve"> PM</w:t>
      </w:r>
    </w:p>
    <w:p w14:paraId="07CD9733" w14:textId="2F9D1EE4" w:rsidR="00826F07" w:rsidRPr="00132CEF" w:rsidRDefault="00947A47" w:rsidP="00C76876">
      <w:pPr>
        <w:rPr>
          <w:rFonts w:ascii="Arial" w:hAnsi="Arial" w:cs="Arial"/>
          <w:b/>
          <w:sz w:val="24"/>
        </w:rPr>
      </w:pPr>
      <w:r w:rsidRPr="00132CEF">
        <w:rPr>
          <w:rFonts w:ascii="Arial" w:hAnsi="Arial" w:cs="Arial"/>
          <w:b/>
          <w:sz w:val="24"/>
        </w:rPr>
        <w:t>Washington Traffic Safety Commission, 621 8</w:t>
      </w:r>
      <w:r w:rsidRPr="00132CEF">
        <w:rPr>
          <w:rFonts w:ascii="Arial" w:hAnsi="Arial" w:cs="Arial"/>
          <w:b/>
          <w:sz w:val="24"/>
          <w:vertAlign w:val="superscript"/>
        </w:rPr>
        <w:t>th</w:t>
      </w:r>
      <w:r w:rsidRPr="00132CEF">
        <w:rPr>
          <w:rFonts w:ascii="Arial" w:hAnsi="Arial" w:cs="Arial"/>
          <w:b/>
          <w:sz w:val="24"/>
        </w:rPr>
        <w:t xml:space="preserve"> Ave., SE, Suite 409, Olympia, WA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"/>
        <w:gridCol w:w="8361"/>
      </w:tblGrid>
      <w:tr w:rsidR="00826F07" w:rsidRPr="009850E7" w14:paraId="6191B503" w14:textId="77777777" w:rsidTr="009850E7">
        <w:trPr>
          <w:trHeight w:val="1593"/>
        </w:trPr>
        <w:tc>
          <w:tcPr>
            <w:tcW w:w="999" w:type="dxa"/>
            <w:shd w:val="clear" w:color="auto" w:fill="auto"/>
          </w:tcPr>
          <w:p w14:paraId="752E46A2" w14:textId="77777777" w:rsidR="00826F07" w:rsidRPr="009850E7" w:rsidRDefault="00826F07" w:rsidP="00947A47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0E7">
              <w:rPr>
                <w:rFonts w:ascii="Arial" w:hAnsi="Arial" w:cs="Arial"/>
                <w:b/>
                <w:sz w:val="18"/>
                <w:szCs w:val="18"/>
              </w:rPr>
              <w:t>Invited:</w:t>
            </w:r>
          </w:p>
        </w:tc>
        <w:tc>
          <w:tcPr>
            <w:tcW w:w="8361" w:type="dxa"/>
            <w:shd w:val="clear" w:color="auto" w:fill="auto"/>
          </w:tcPr>
          <w:p w14:paraId="0B589D28" w14:textId="77777777" w:rsidR="00826F07" w:rsidRPr="009850E7" w:rsidRDefault="00947A47" w:rsidP="00D5221A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0E7">
              <w:rPr>
                <w:rFonts w:ascii="Arial" w:hAnsi="Arial" w:cs="Arial"/>
                <w:sz w:val="18"/>
                <w:szCs w:val="18"/>
              </w:rPr>
              <w:t xml:space="preserve">Alexander, Monica; </w:t>
            </w:r>
            <w:r w:rsidR="00FF784B" w:rsidRPr="009850E7">
              <w:rPr>
                <w:rFonts w:ascii="Arial" w:hAnsi="Arial" w:cs="Arial"/>
                <w:sz w:val="18"/>
                <w:szCs w:val="18"/>
              </w:rPr>
              <w:t xml:space="preserve">Alonzo, Wade (WTSC); </w:t>
            </w:r>
            <w:r w:rsidRPr="009850E7">
              <w:rPr>
                <w:rFonts w:ascii="Arial" w:hAnsi="Arial" w:cs="Arial"/>
                <w:sz w:val="18"/>
                <w:szCs w:val="18"/>
              </w:rPr>
              <w:t xml:space="preserve">Anderson, Marc; Baldwin, Shelly; </w:t>
            </w:r>
            <w:r w:rsidR="00D5221A" w:rsidRPr="009850E7">
              <w:rPr>
                <w:rFonts w:ascii="Arial" w:hAnsi="Arial" w:cs="Arial"/>
                <w:sz w:val="18"/>
                <w:szCs w:val="18"/>
              </w:rPr>
              <w:t xml:space="preserve">Beagle, Andrew; </w:t>
            </w:r>
            <w:r w:rsidR="00FF784B" w:rsidRPr="009850E7">
              <w:rPr>
                <w:rFonts w:ascii="Arial" w:hAnsi="Arial" w:cs="Arial"/>
                <w:sz w:val="18"/>
                <w:szCs w:val="18"/>
              </w:rPr>
              <w:t xml:space="preserve">Chamberlain, Barb; </w:t>
            </w:r>
            <w:r w:rsidRPr="009850E7">
              <w:rPr>
                <w:rFonts w:ascii="Arial" w:hAnsi="Arial" w:cs="Arial"/>
                <w:sz w:val="18"/>
                <w:szCs w:val="18"/>
              </w:rPr>
              <w:t xml:space="preserve">Chang, </w:t>
            </w:r>
            <w:proofErr w:type="spellStart"/>
            <w:r w:rsidRPr="009850E7">
              <w:rPr>
                <w:rFonts w:ascii="Arial" w:hAnsi="Arial" w:cs="Arial"/>
                <w:sz w:val="18"/>
                <w:szCs w:val="18"/>
              </w:rPr>
              <w:t>Dongho</w:t>
            </w:r>
            <w:proofErr w:type="spellEnd"/>
            <w:r w:rsidRPr="009850E7">
              <w:rPr>
                <w:rFonts w:ascii="Arial" w:hAnsi="Arial" w:cs="Arial"/>
                <w:sz w:val="18"/>
                <w:szCs w:val="18"/>
              </w:rPr>
              <w:t xml:space="preserve">; Chandler, Brian; Claybrooke, Charlotte; D'Avignon, Aimee (DOH); Delgado, David; Diekmann, Joshua; Dornfeld, Mike; Edwards, Eric ; Fernandes, Dolly; </w:t>
            </w:r>
            <w:r w:rsidR="00FF784B" w:rsidRPr="009850E7">
              <w:rPr>
                <w:rFonts w:ascii="Arial" w:hAnsi="Arial" w:cs="Arial"/>
                <w:sz w:val="18"/>
                <w:szCs w:val="18"/>
              </w:rPr>
              <w:t xml:space="preserve">Gomez, Tony; </w:t>
            </w:r>
            <w:r w:rsidRPr="009850E7">
              <w:rPr>
                <w:rFonts w:ascii="Arial" w:hAnsi="Arial" w:cs="Arial"/>
                <w:sz w:val="18"/>
                <w:szCs w:val="18"/>
              </w:rPr>
              <w:t>Grondel, Darrin (WTSC);  Harris, Jennifer; Hitchcock, Wi</w:t>
            </w:r>
            <w:r w:rsidR="00D5221A" w:rsidRPr="009850E7">
              <w:rPr>
                <w:rFonts w:ascii="Arial" w:hAnsi="Arial" w:cs="Arial"/>
                <w:sz w:val="18"/>
                <w:szCs w:val="18"/>
              </w:rPr>
              <w:t xml:space="preserve">ll J (DOH); </w:t>
            </w:r>
            <w:r w:rsidRPr="009850E7">
              <w:rPr>
                <w:rFonts w:ascii="Arial" w:hAnsi="Arial" w:cs="Arial"/>
                <w:sz w:val="18"/>
                <w:szCs w:val="18"/>
              </w:rPr>
              <w:t xml:space="preserve">Hoff, Staci (WTSC); Judd, Bill; Kirk, Annie; </w:t>
            </w:r>
            <w:r w:rsidR="00FF784B" w:rsidRPr="009850E7">
              <w:rPr>
                <w:rFonts w:ascii="Arial" w:hAnsi="Arial" w:cs="Arial"/>
                <w:sz w:val="18"/>
                <w:szCs w:val="18"/>
              </w:rPr>
              <w:t xml:space="preserve">Nisbet, John; </w:t>
            </w:r>
            <w:r w:rsidRPr="009850E7">
              <w:rPr>
                <w:rFonts w:ascii="Arial" w:hAnsi="Arial" w:cs="Arial"/>
                <w:sz w:val="18"/>
                <w:szCs w:val="18"/>
              </w:rPr>
              <w:t xml:space="preserve">Putnam, Lt. Dave; Myers, Christine; Nelson, Geri; Nisbet, John; </w:t>
            </w:r>
            <w:proofErr w:type="spellStart"/>
            <w:r w:rsidRPr="009850E7">
              <w:rPr>
                <w:rFonts w:ascii="Arial" w:hAnsi="Arial" w:cs="Arial"/>
                <w:sz w:val="18"/>
                <w:szCs w:val="18"/>
              </w:rPr>
              <w:t>Pannkuk</w:t>
            </w:r>
            <w:proofErr w:type="spellEnd"/>
            <w:r w:rsidRPr="009850E7">
              <w:rPr>
                <w:rFonts w:ascii="Arial" w:hAnsi="Arial" w:cs="Arial"/>
                <w:sz w:val="18"/>
                <w:szCs w:val="18"/>
              </w:rPr>
              <w:t xml:space="preserve">, Pam (WTSC); Reitan, Julia; Schwan, Kurt; Shull, Janet; Taylor, Paul; Van Schalkwyk, Ida; Waller, Scott (WTSC); </w:t>
            </w:r>
            <w:proofErr w:type="spellStart"/>
            <w:r w:rsidRPr="009850E7">
              <w:rPr>
                <w:rFonts w:ascii="Arial" w:hAnsi="Arial" w:cs="Arial"/>
                <w:sz w:val="18"/>
                <w:szCs w:val="18"/>
              </w:rPr>
              <w:t>Wigen</w:t>
            </w:r>
            <w:proofErr w:type="spellEnd"/>
            <w:r w:rsidRPr="009850E7">
              <w:rPr>
                <w:rFonts w:ascii="Arial" w:hAnsi="Arial" w:cs="Arial"/>
                <w:sz w:val="18"/>
                <w:szCs w:val="18"/>
              </w:rPr>
              <w:t>, Karen;); Keller, Heidi, Facilitator</w:t>
            </w:r>
            <w:r w:rsidRPr="009850E7">
              <w:rPr>
                <w:rFonts w:ascii="Arial" w:hAnsi="Arial" w:cs="Arial"/>
                <w:color w:val="000000"/>
                <w:sz w:val="18"/>
                <w:szCs w:val="18"/>
              </w:rPr>
              <w:t>. Advisor: Mari Hembeck.</w:t>
            </w:r>
          </w:p>
        </w:tc>
      </w:tr>
    </w:tbl>
    <w:p w14:paraId="2DDA17BF" w14:textId="77777777" w:rsidR="00826F07" w:rsidRPr="009850E7" w:rsidRDefault="00826F07" w:rsidP="00132CEF">
      <w:pPr>
        <w:spacing w:before="120" w:after="120"/>
        <w:jc w:val="center"/>
        <w:rPr>
          <w:rFonts w:ascii="Arial" w:hAnsi="Arial" w:cs="Arial"/>
          <w:b/>
          <w:szCs w:val="20"/>
        </w:rPr>
      </w:pPr>
      <w:r w:rsidRPr="009850E7">
        <w:rPr>
          <w:rFonts w:ascii="Arial" w:hAnsi="Arial" w:cs="Arial"/>
          <w:b/>
          <w:szCs w:val="20"/>
        </w:rPr>
        <w:t>AGENDA</w:t>
      </w:r>
    </w:p>
    <w:tbl>
      <w:tblPr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6840"/>
        <w:gridCol w:w="1350"/>
      </w:tblGrid>
      <w:tr w:rsidR="00CD15F5" w:rsidRPr="00132CEF" w14:paraId="648DDF15" w14:textId="77777777" w:rsidTr="00132CEF">
        <w:trPr>
          <w:trHeight w:val="20"/>
        </w:trPr>
        <w:tc>
          <w:tcPr>
            <w:tcW w:w="1260" w:type="dxa"/>
            <w:shd w:val="clear" w:color="auto" w:fill="auto"/>
            <w:tcMar>
              <w:top w:w="43" w:type="dxa"/>
              <w:left w:w="29" w:type="dxa"/>
              <w:bottom w:w="0" w:type="dxa"/>
              <w:right w:w="72" w:type="dxa"/>
            </w:tcMar>
          </w:tcPr>
          <w:p w14:paraId="22CDC431" w14:textId="77777777" w:rsidR="00B90799" w:rsidRPr="00132CEF" w:rsidRDefault="00E76848" w:rsidP="00947A47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132CEF">
              <w:rPr>
                <w:rFonts w:ascii="Arial" w:hAnsi="Arial" w:cs="Arial"/>
                <w:color w:val="000000"/>
                <w:sz w:val="24"/>
              </w:rPr>
              <w:t>0</w:t>
            </w:r>
            <w:r w:rsidR="00B90799" w:rsidRPr="00132CEF">
              <w:rPr>
                <w:rFonts w:ascii="Arial" w:hAnsi="Arial" w:cs="Arial"/>
                <w:color w:val="000000"/>
                <w:sz w:val="24"/>
              </w:rPr>
              <w:t>:00</w:t>
            </w:r>
            <w:r w:rsidR="000C57BD" w:rsidRPr="00132CEF">
              <w:rPr>
                <w:rFonts w:ascii="Arial" w:hAnsi="Arial" w:cs="Arial"/>
                <w:color w:val="000000"/>
                <w:sz w:val="24"/>
              </w:rPr>
              <w:t xml:space="preserve"> am</w:t>
            </w:r>
          </w:p>
        </w:tc>
        <w:tc>
          <w:tcPr>
            <w:tcW w:w="684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14:paraId="4AEC626B" w14:textId="77777777" w:rsidR="00B90799" w:rsidRPr="00132CEF" w:rsidRDefault="00B90799" w:rsidP="008A073A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Welcome and Introductions</w:t>
            </w:r>
          </w:p>
          <w:p w14:paraId="69887BCF" w14:textId="705F50E9" w:rsidR="004C1083" w:rsidRPr="00132CEF" w:rsidRDefault="008A073A" w:rsidP="00132CEF">
            <w:pPr>
              <w:spacing w:before="0" w:after="120" w:line="240" w:lineRule="auto"/>
              <w:ind w:left="432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Wade Alonzo</w:t>
            </w:r>
            <w:r w:rsidR="00B90799" w:rsidRPr="00132CEF">
              <w:rPr>
                <w:rFonts w:ascii="Arial" w:hAnsi="Arial" w:cs="Arial"/>
                <w:sz w:val="24"/>
              </w:rPr>
              <w:t>, WTSC</w:t>
            </w:r>
          </w:p>
        </w:tc>
        <w:tc>
          <w:tcPr>
            <w:tcW w:w="1350" w:type="dxa"/>
            <w:shd w:val="clear" w:color="auto" w:fill="auto"/>
            <w:tcMar>
              <w:top w:w="43" w:type="dxa"/>
              <w:left w:w="72" w:type="dxa"/>
              <w:bottom w:w="0" w:type="dxa"/>
              <w:right w:w="29" w:type="dxa"/>
            </w:tcMar>
          </w:tcPr>
          <w:p w14:paraId="3402A558" w14:textId="11A1C6AF" w:rsidR="00B90799" w:rsidRPr="00132CEF" w:rsidRDefault="00AD73CF" w:rsidP="00947A47">
            <w:pPr>
              <w:pStyle w:val="Location"/>
              <w:spacing w:before="0"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10</w:t>
            </w:r>
            <w:r w:rsidR="00B90799" w:rsidRPr="00132CEF">
              <w:rPr>
                <w:rFonts w:ascii="Arial" w:hAnsi="Arial" w:cs="Arial"/>
                <w:color w:val="000000"/>
                <w:sz w:val="24"/>
              </w:rPr>
              <w:t xml:space="preserve"> minutes</w:t>
            </w:r>
          </w:p>
        </w:tc>
      </w:tr>
      <w:tr w:rsidR="00CD15F5" w:rsidRPr="00132CEF" w14:paraId="7BD3B3D6" w14:textId="77777777" w:rsidTr="00132CEF">
        <w:trPr>
          <w:trHeight w:val="20"/>
        </w:trPr>
        <w:tc>
          <w:tcPr>
            <w:tcW w:w="1260" w:type="dxa"/>
            <w:shd w:val="clear" w:color="auto" w:fill="auto"/>
            <w:tcMar>
              <w:top w:w="29" w:type="dxa"/>
              <w:left w:w="29" w:type="dxa"/>
              <w:bottom w:w="0" w:type="dxa"/>
              <w:right w:w="72" w:type="dxa"/>
            </w:tcMar>
          </w:tcPr>
          <w:p w14:paraId="31B418B9" w14:textId="77777777" w:rsidR="00B90799" w:rsidRPr="00132CEF" w:rsidRDefault="00B90799" w:rsidP="00947A47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132CEF">
              <w:rPr>
                <w:rFonts w:ascii="Arial" w:hAnsi="Arial" w:cs="Arial"/>
                <w:color w:val="000000"/>
                <w:sz w:val="24"/>
              </w:rPr>
              <w:t>0</w:t>
            </w:r>
            <w:r w:rsidR="00C76876" w:rsidRPr="00132CEF">
              <w:rPr>
                <w:rFonts w:ascii="Arial" w:hAnsi="Arial" w:cs="Arial"/>
                <w:color w:val="000000"/>
                <w:sz w:val="24"/>
              </w:rPr>
              <w:t>:05</w:t>
            </w:r>
            <w:r w:rsidR="00E76848" w:rsidRPr="00132CEF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0C57BD" w:rsidRPr="00132CEF">
              <w:rPr>
                <w:rFonts w:ascii="Arial" w:hAnsi="Arial" w:cs="Arial"/>
                <w:color w:val="000000"/>
                <w:sz w:val="24"/>
              </w:rPr>
              <w:t>am</w:t>
            </w:r>
          </w:p>
        </w:tc>
        <w:tc>
          <w:tcPr>
            <w:tcW w:w="68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52540DB" w14:textId="77777777" w:rsidR="00B90799" w:rsidRPr="00132CEF" w:rsidRDefault="00B90799" w:rsidP="00132CEF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Announcements and Updates</w:t>
            </w:r>
          </w:p>
          <w:p w14:paraId="1CE27743" w14:textId="35A97E15" w:rsidR="00132CEF" w:rsidRPr="00132CEF" w:rsidRDefault="00132CEF" w:rsidP="00132CEF">
            <w:pPr>
              <w:pStyle w:val="Heading2"/>
              <w:spacing w:before="0" w:after="120" w:line="240" w:lineRule="auto"/>
              <w:ind w:left="432"/>
              <w:contextualSpacing w:val="0"/>
              <w:rPr>
                <w:rFonts w:ascii="Arial" w:hAnsi="Arial" w:cs="Arial"/>
                <w:b w:val="0"/>
                <w:sz w:val="24"/>
              </w:rPr>
            </w:pPr>
            <w:r w:rsidRPr="00132CEF">
              <w:rPr>
                <w:rFonts w:ascii="Arial" w:hAnsi="Arial" w:cs="Arial"/>
                <w:b w:val="0"/>
                <w:sz w:val="24"/>
              </w:rPr>
              <w:t>Scott Waller, WTSC</w:t>
            </w:r>
          </w:p>
        </w:tc>
        <w:tc>
          <w:tcPr>
            <w:tcW w:w="1350" w:type="dxa"/>
            <w:shd w:val="clear" w:color="auto" w:fill="auto"/>
            <w:tcMar>
              <w:top w:w="29" w:type="dxa"/>
              <w:left w:w="72" w:type="dxa"/>
              <w:bottom w:w="0" w:type="dxa"/>
              <w:right w:w="29" w:type="dxa"/>
            </w:tcMar>
          </w:tcPr>
          <w:p w14:paraId="3705FD50" w14:textId="047A8152" w:rsidR="00B90799" w:rsidRPr="00132CEF" w:rsidRDefault="005500E6" w:rsidP="00924BD3">
            <w:pPr>
              <w:pStyle w:val="Location"/>
              <w:spacing w:before="0"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1</w:t>
            </w:r>
            <w:r w:rsidR="00AD73CF" w:rsidRPr="00132CEF">
              <w:rPr>
                <w:rFonts w:ascii="Arial" w:hAnsi="Arial" w:cs="Arial"/>
                <w:color w:val="000000"/>
                <w:sz w:val="24"/>
              </w:rPr>
              <w:t>5</w:t>
            </w:r>
            <w:r w:rsidR="00B90799" w:rsidRPr="00132CEF">
              <w:rPr>
                <w:rFonts w:ascii="Arial" w:hAnsi="Arial" w:cs="Arial"/>
                <w:color w:val="000000"/>
                <w:sz w:val="24"/>
              </w:rPr>
              <w:t xml:space="preserve"> minutes</w:t>
            </w:r>
          </w:p>
        </w:tc>
      </w:tr>
      <w:tr w:rsidR="00CD15F5" w:rsidRPr="00132CEF" w14:paraId="3503744E" w14:textId="77777777" w:rsidTr="00132CEF">
        <w:trPr>
          <w:trHeight w:val="20"/>
        </w:trPr>
        <w:tc>
          <w:tcPr>
            <w:tcW w:w="1260" w:type="dxa"/>
            <w:shd w:val="clear" w:color="auto" w:fill="auto"/>
            <w:tcMar>
              <w:left w:w="29" w:type="dxa"/>
            </w:tcMar>
          </w:tcPr>
          <w:p w14:paraId="03A7076A" w14:textId="15A77A07" w:rsidR="00BA12EC" w:rsidRPr="00132CEF" w:rsidRDefault="00BA12EC" w:rsidP="00947A47">
            <w:pPr>
              <w:pStyle w:val="Heading2"/>
              <w:spacing w:before="0" w:after="0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1</w:t>
            </w:r>
            <w:r w:rsidR="00F42C01" w:rsidRPr="00132CEF">
              <w:rPr>
                <w:rFonts w:ascii="Arial" w:hAnsi="Arial" w:cs="Arial"/>
                <w:color w:val="000000"/>
                <w:sz w:val="24"/>
              </w:rPr>
              <w:t>0:15</w:t>
            </w:r>
            <w:r w:rsidRPr="00132CEF">
              <w:rPr>
                <w:rFonts w:ascii="Arial" w:hAnsi="Arial" w:cs="Arial"/>
                <w:color w:val="000000"/>
                <w:sz w:val="24"/>
              </w:rPr>
              <w:t xml:space="preserve"> am</w:t>
            </w:r>
          </w:p>
        </w:tc>
        <w:tc>
          <w:tcPr>
            <w:tcW w:w="6840" w:type="dxa"/>
            <w:shd w:val="clear" w:color="auto" w:fill="auto"/>
          </w:tcPr>
          <w:p w14:paraId="1E5256CF" w14:textId="17ACE9AA" w:rsidR="00956759" w:rsidRPr="00132CEF" w:rsidRDefault="00956759" w:rsidP="00132CEF">
            <w:pPr>
              <w:spacing w:before="0" w:after="0" w:line="240" w:lineRule="auto"/>
              <w:rPr>
                <w:rFonts w:ascii="Arial" w:hAnsi="Arial" w:cs="Arial"/>
                <w:b/>
                <w:color w:val="000000"/>
                <w:sz w:val="24"/>
              </w:rPr>
            </w:pPr>
            <w:r w:rsidRPr="00132CEF">
              <w:rPr>
                <w:rFonts w:ascii="Arial" w:hAnsi="Arial" w:cs="Arial"/>
                <w:b/>
                <w:color w:val="000000"/>
                <w:sz w:val="24"/>
              </w:rPr>
              <w:t>Deeper Dive: Ability to cross the road safely</w:t>
            </w:r>
            <w:r w:rsidR="005A147B" w:rsidRPr="00132CEF">
              <w:rPr>
                <w:rFonts w:ascii="Arial" w:hAnsi="Arial" w:cs="Arial"/>
                <w:b/>
                <w:color w:val="000000"/>
                <w:sz w:val="24"/>
              </w:rPr>
              <w:t xml:space="preserve"> – </w:t>
            </w:r>
            <w:r w:rsidR="00D93D38" w:rsidRPr="00132CEF">
              <w:rPr>
                <w:rFonts w:ascii="Arial" w:hAnsi="Arial" w:cs="Arial"/>
                <w:b/>
                <w:color w:val="000000"/>
                <w:sz w:val="24"/>
              </w:rPr>
              <w:t>Part 2</w:t>
            </w:r>
            <w:r w:rsidRPr="00132CEF">
              <w:rPr>
                <w:rFonts w:ascii="Arial" w:hAnsi="Arial" w:cs="Arial"/>
                <w:b/>
                <w:color w:val="000000"/>
                <w:sz w:val="24"/>
              </w:rPr>
              <w:t xml:space="preserve"> (69% of fatal crashes)</w:t>
            </w:r>
          </w:p>
          <w:p w14:paraId="59350125" w14:textId="582B7B72" w:rsidR="005A147B" w:rsidRPr="00132CEF" w:rsidRDefault="005A147B" w:rsidP="00132CEF">
            <w:pPr>
              <w:pStyle w:val="ListParagraph"/>
              <w:numPr>
                <w:ilvl w:val="0"/>
                <w:numId w:val="24"/>
              </w:numPr>
              <w:spacing w:after="0"/>
              <w:ind w:left="79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  <w:szCs w:val="24"/>
              </w:rPr>
              <w:t>Review of serious injury data, three year roll up</w:t>
            </w:r>
          </w:p>
          <w:p w14:paraId="53810AC0" w14:textId="04C56E21" w:rsidR="005A147B" w:rsidRDefault="005A147B" w:rsidP="00132CEF">
            <w:pPr>
              <w:pStyle w:val="ListParagraph"/>
              <w:numPr>
                <w:ilvl w:val="1"/>
                <w:numId w:val="24"/>
              </w:num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  <w:szCs w:val="24"/>
              </w:rPr>
              <w:t>Ida Van Schalkwyk, WSDOT</w:t>
            </w:r>
          </w:p>
          <w:p w14:paraId="251E8F41" w14:textId="77777777" w:rsidR="00132CEF" w:rsidRPr="00132CEF" w:rsidRDefault="00132CEF" w:rsidP="00132CEF">
            <w:pPr>
              <w:pStyle w:val="ListParagraph"/>
              <w:spacing w:after="0"/>
              <w:ind w:left="144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886542D" w14:textId="79554B02" w:rsidR="005A147B" w:rsidRPr="00132CEF" w:rsidRDefault="005A147B" w:rsidP="00132CEF">
            <w:pPr>
              <w:pStyle w:val="ListParagraph"/>
              <w:numPr>
                <w:ilvl w:val="0"/>
                <w:numId w:val="24"/>
              </w:numPr>
              <w:spacing w:before="120" w:after="0"/>
              <w:ind w:left="79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  <w:szCs w:val="24"/>
              </w:rPr>
              <w:t>Recap of FARS data, three year roll up</w:t>
            </w:r>
            <w:r w:rsidR="008A073A" w:rsidRPr="00132CEF">
              <w:rPr>
                <w:rFonts w:ascii="Arial" w:hAnsi="Arial" w:cs="Arial"/>
                <w:color w:val="000000"/>
                <w:sz w:val="24"/>
                <w:szCs w:val="24"/>
              </w:rPr>
              <w:t xml:space="preserve"> (handout)</w:t>
            </w:r>
          </w:p>
          <w:p w14:paraId="26CDAC5C" w14:textId="3DC0A1E0" w:rsidR="005A147B" w:rsidRPr="00132CEF" w:rsidRDefault="00C47E80" w:rsidP="005A147B">
            <w:pPr>
              <w:pStyle w:val="ListParagraph"/>
              <w:numPr>
                <w:ilvl w:val="1"/>
                <w:numId w:val="24"/>
              </w:num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  <w:szCs w:val="24"/>
              </w:rPr>
              <w:t>Staci H</w:t>
            </w:r>
            <w:r w:rsidR="00944AD7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132CEF">
              <w:rPr>
                <w:rFonts w:ascii="Arial" w:hAnsi="Arial" w:cs="Arial"/>
                <w:color w:val="000000"/>
                <w:sz w:val="24"/>
                <w:szCs w:val="24"/>
              </w:rPr>
              <w:t>ff</w:t>
            </w:r>
            <w:r w:rsidR="00944AD7">
              <w:rPr>
                <w:rFonts w:ascii="Arial" w:hAnsi="Arial" w:cs="Arial"/>
                <w:color w:val="000000"/>
                <w:sz w:val="24"/>
                <w:szCs w:val="24"/>
              </w:rPr>
              <w:t>/Dick Doane</w:t>
            </w:r>
            <w:r w:rsidRPr="00132CEF">
              <w:rPr>
                <w:rFonts w:ascii="Arial" w:hAnsi="Arial" w:cs="Arial"/>
                <w:color w:val="000000"/>
                <w:sz w:val="24"/>
                <w:szCs w:val="24"/>
              </w:rPr>
              <w:t>, WTSC</w:t>
            </w:r>
          </w:p>
          <w:p w14:paraId="70964CDF" w14:textId="77777777" w:rsidR="00C47E80" w:rsidRPr="00132CEF" w:rsidRDefault="00C47E80" w:rsidP="00132CEF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4"/>
              </w:rPr>
            </w:pPr>
            <w:r w:rsidRPr="00132CEF">
              <w:rPr>
                <w:rFonts w:ascii="Arial" w:hAnsi="Arial" w:cs="Arial"/>
                <w:b/>
                <w:color w:val="000000"/>
                <w:sz w:val="24"/>
              </w:rPr>
              <w:t>Potential Strategies</w:t>
            </w:r>
          </w:p>
          <w:p w14:paraId="5B64B56C" w14:textId="644CAE54" w:rsidR="00C47E80" w:rsidRPr="00132CEF" w:rsidRDefault="00944AD7" w:rsidP="00132CEF">
            <w:pPr>
              <w:pStyle w:val="ListParagraph"/>
              <w:numPr>
                <w:ilvl w:val="0"/>
                <w:numId w:val="26"/>
              </w:numPr>
              <w:spacing w:before="120" w:after="120"/>
              <w:ind w:left="79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Dongho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Chang, City of Seattle</w:t>
            </w:r>
          </w:p>
          <w:p w14:paraId="45E8E2C5" w14:textId="03EF8ACF" w:rsidR="009850E7" w:rsidRPr="00132CEF" w:rsidRDefault="009850E7" w:rsidP="00132CEF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Discussion, Q &amp; A</w:t>
            </w:r>
          </w:p>
        </w:tc>
        <w:tc>
          <w:tcPr>
            <w:tcW w:w="1350" w:type="dxa"/>
            <w:shd w:val="clear" w:color="auto" w:fill="auto"/>
            <w:tcMar>
              <w:right w:w="29" w:type="dxa"/>
            </w:tcMar>
          </w:tcPr>
          <w:p w14:paraId="12507E21" w14:textId="36BC2EE3" w:rsidR="00BA12EC" w:rsidRPr="00132CEF" w:rsidRDefault="00C47E80" w:rsidP="00924BD3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60</w:t>
            </w:r>
            <w:r w:rsidR="00BA12EC" w:rsidRPr="00132CEF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C47E80" w:rsidRPr="00132CEF" w14:paraId="7C4DB5F8" w14:textId="77777777" w:rsidTr="00132CEF">
        <w:trPr>
          <w:trHeight w:val="20"/>
        </w:trPr>
        <w:tc>
          <w:tcPr>
            <w:tcW w:w="1260" w:type="dxa"/>
            <w:shd w:val="clear" w:color="auto" w:fill="auto"/>
            <w:tcMar>
              <w:left w:w="29" w:type="dxa"/>
            </w:tcMar>
          </w:tcPr>
          <w:p w14:paraId="0EBE6D0C" w14:textId="4C4AE6F3" w:rsidR="00C47E80" w:rsidRPr="00132CEF" w:rsidRDefault="00C47E80" w:rsidP="00EE435E">
            <w:pPr>
              <w:pStyle w:val="Heading2"/>
              <w:spacing w:before="0" w:after="120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11:15 am</w:t>
            </w:r>
          </w:p>
        </w:tc>
        <w:tc>
          <w:tcPr>
            <w:tcW w:w="6840" w:type="dxa"/>
            <w:shd w:val="clear" w:color="auto" w:fill="auto"/>
          </w:tcPr>
          <w:p w14:paraId="5CA14928" w14:textId="77777777" w:rsidR="00C47E80" w:rsidRPr="00132CEF" w:rsidRDefault="00C47E80" w:rsidP="00132CEF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Update: Progress on 2018 Recommendations</w:t>
            </w:r>
          </w:p>
          <w:p w14:paraId="3A6A129E" w14:textId="32807C9E" w:rsidR="00C47E80" w:rsidRPr="00132CEF" w:rsidRDefault="00C47E80" w:rsidP="00132CEF">
            <w:pPr>
              <w:pStyle w:val="Heading2"/>
              <w:spacing w:before="0" w:after="12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132CEF">
              <w:rPr>
                <w:rFonts w:ascii="Arial" w:hAnsi="Arial" w:cs="Arial"/>
                <w:b w:val="0"/>
                <w:sz w:val="24"/>
              </w:rPr>
              <w:t>Scott Waller, WTSC, and Barb Chamberlain, WSDOT</w:t>
            </w:r>
          </w:p>
        </w:tc>
        <w:tc>
          <w:tcPr>
            <w:tcW w:w="1350" w:type="dxa"/>
            <w:shd w:val="clear" w:color="auto" w:fill="auto"/>
            <w:tcMar>
              <w:right w:w="29" w:type="dxa"/>
            </w:tcMar>
          </w:tcPr>
          <w:p w14:paraId="12590627" w14:textId="2899664F" w:rsidR="00C47E80" w:rsidRPr="00132CEF" w:rsidRDefault="00C47E80" w:rsidP="00CD15F5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45 minutes</w:t>
            </w:r>
          </w:p>
        </w:tc>
      </w:tr>
      <w:tr w:rsidR="00D5221A" w:rsidRPr="00132CEF" w14:paraId="28DF3165" w14:textId="77777777" w:rsidTr="00132CEF">
        <w:trPr>
          <w:trHeight w:val="20"/>
        </w:trPr>
        <w:tc>
          <w:tcPr>
            <w:tcW w:w="1260" w:type="dxa"/>
            <w:shd w:val="clear" w:color="auto" w:fill="auto"/>
            <w:tcMar>
              <w:left w:w="29" w:type="dxa"/>
            </w:tcMar>
          </w:tcPr>
          <w:p w14:paraId="6091B6A4" w14:textId="196156EF" w:rsidR="00D5221A" w:rsidRPr="00132CEF" w:rsidRDefault="00C47E80" w:rsidP="00EE435E">
            <w:pPr>
              <w:pStyle w:val="Heading2"/>
              <w:spacing w:before="0" w:after="120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12:00</w:t>
            </w:r>
            <w:r w:rsidR="00D5221A" w:rsidRPr="00132CEF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132CEF">
              <w:rPr>
                <w:rFonts w:ascii="Arial" w:hAnsi="Arial" w:cs="Arial"/>
                <w:color w:val="000000"/>
                <w:sz w:val="24"/>
              </w:rPr>
              <w:t>p</w:t>
            </w:r>
            <w:r w:rsidR="00D5221A" w:rsidRPr="00132CEF">
              <w:rPr>
                <w:rFonts w:ascii="Arial" w:hAnsi="Arial" w:cs="Arial"/>
                <w:color w:val="000000"/>
                <w:sz w:val="24"/>
              </w:rPr>
              <w:t>m</w:t>
            </w:r>
          </w:p>
        </w:tc>
        <w:tc>
          <w:tcPr>
            <w:tcW w:w="6840" w:type="dxa"/>
            <w:shd w:val="clear" w:color="auto" w:fill="auto"/>
          </w:tcPr>
          <w:p w14:paraId="51189768" w14:textId="26D94282" w:rsidR="00EF319D" w:rsidRPr="00132CEF" w:rsidRDefault="00AD73CF" w:rsidP="009850E7">
            <w:pPr>
              <w:pStyle w:val="Heading2"/>
              <w:spacing w:before="120" w:after="120" w:line="240" w:lineRule="auto"/>
              <w:rPr>
                <w:rFonts w:ascii="Arial" w:hAnsi="Arial" w:cs="Arial"/>
                <w:b w:val="0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Lunch on your own</w:t>
            </w:r>
          </w:p>
        </w:tc>
        <w:tc>
          <w:tcPr>
            <w:tcW w:w="1350" w:type="dxa"/>
            <w:shd w:val="clear" w:color="auto" w:fill="auto"/>
            <w:tcMar>
              <w:right w:w="29" w:type="dxa"/>
            </w:tcMar>
          </w:tcPr>
          <w:p w14:paraId="377544DA" w14:textId="36535B1C" w:rsidR="00D5221A" w:rsidRPr="00132CEF" w:rsidRDefault="00EE435E" w:rsidP="00132CEF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6</w:t>
            </w:r>
            <w:r w:rsidR="00EF319D" w:rsidRPr="00132CEF">
              <w:rPr>
                <w:rFonts w:ascii="Arial" w:hAnsi="Arial" w:cs="Arial"/>
                <w:sz w:val="24"/>
              </w:rPr>
              <w:t>0</w:t>
            </w:r>
            <w:r w:rsidR="00D5221A" w:rsidRPr="00132CEF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C47E80" w:rsidRPr="00132CEF" w14:paraId="1E0D71C6" w14:textId="77777777" w:rsidTr="00132CEF">
        <w:trPr>
          <w:trHeight w:val="20"/>
        </w:trPr>
        <w:tc>
          <w:tcPr>
            <w:tcW w:w="1260" w:type="dxa"/>
            <w:shd w:val="clear" w:color="auto" w:fill="auto"/>
            <w:tcMar>
              <w:top w:w="29" w:type="dxa"/>
              <w:left w:w="29" w:type="dxa"/>
              <w:bottom w:w="0" w:type="dxa"/>
              <w:right w:w="72" w:type="dxa"/>
            </w:tcMar>
          </w:tcPr>
          <w:p w14:paraId="32C08422" w14:textId="58182462" w:rsidR="00C47E80" w:rsidRPr="00132CEF" w:rsidRDefault="00C47E80" w:rsidP="00EE435E">
            <w:pPr>
              <w:pStyle w:val="Heading2"/>
              <w:spacing w:before="0" w:after="12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1:00 pm</w:t>
            </w:r>
          </w:p>
        </w:tc>
        <w:tc>
          <w:tcPr>
            <w:tcW w:w="68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4C16071" w14:textId="77777777" w:rsidR="00C47E80" w:rsidRPr="00132CEF" w:rsidRDefault="00C47E80" w:rsidP="00C47E80">
            <w:pPr>
              <w:pStyle w:val="Heading2"/>
              <w:spacing w:before="120" w:line="240" w:lineRule="auto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Target Zero Update</w:t>
            </w:r>
          </w:p>
          <w:p w14:paraId="199DBC99" w14:textId="77777777" w:rsidR="00C47E80" w:rsidRPr="00132CEF" w:rsidRDefault="00C47E80" w:rsidP="00132CEF">
            <w:pPr>
              <w:ind w:left="432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 xml:space="preserve">(Note: In advance of the meeting, please review the </w:t>
            </w:r>
            <w:r w:rsidRPr="00132CEF">
              <w:rPr>
                <w:rFonts w:ascii="Arial" w:hAnsi="Arial" w:cs="Arial"/>
                <w:i/>
                <w:sz w:val="24"/>
              </w:rPr>
              <w:t>“Pedestrian &amp; Bicyclists”</w:t>
            </w:r>
            <w:r w:rsidRPr="00132CEF">
              <w:rPr>
                <w:rFonts w:ascii="Arial" w:hAnsi="Arial" w:cs="Arial"/>
                <w:sz w:val="24"/>
              </w:rPr>
              <w:t xml:space="preserve"> section of the draft Target Zero 2019 Plan, </w:t>
            </w:r>
            <w:hyperlink r:id="rId6" w:history="1">
              <w:r w:rsidRPr="00132CEF">
                <w:rPr>
                  <w:rStyle w:val="Hyperlink"/>
                  <w:rFonts w:ascii="Arial" w:hAnsi="Arial" w:cs="Arial"/>
                  <w:color w:val="0000FF"/>
                  <w:sz w:val="24"/>
                </w:rPr>
                <w:t>https://www.wtscpartners.com/tz-update</w:t>
              </w:r>
            </w:hyperlink>
            <w:r w:rsidRPr="00132CEF">
              <w:rPr>
                <w:rFonts w:ascii="Arial" w:hAnsi="Arial" w:cs="Arial"/>
                <w:sz w:val="24"/>
              </w:rPr>
              <w:t>, Pages 106-123.)</w:t>
            </w:r>
          </w:p>
          <w:p w14:paraId="1E99CDEB" w14:textId="5359027D" w:rsidR="00C47E80" w:rsidRPr="00132CEF" w:rsidRDefault="00C47E80" w:rsidP="00132CEF">
            <w:pPr>
              <w:pStyle w:val="Heading2"/>
              <w:spacing w:before="0" w:after="12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132CEF">
              <w:rPr>
                <w:rFonts w:ascii="Arial" w:hAnsi="Arial" w:cs="Arial"/>
                <w:b w:val="0"/>
                <w:sz w:val="24"/>
              </w:rPr>
              <w:t>Heidi Keller and All</w:t>
            </w:r>
          </w:p>
        </w:tc>
        <w:tc>
          <w:tcPr>
            <w:tcW w:w="1350" w:type="dxa"/>
            <w:shd w:val="clear" w:color="auto" w:fill="auto"/>
            <w:tcMar>
              <w:top w:w="29" w:type="dxa"/>
              <w:left w:w="72" w:type="dxa"/>
              <w:bottom w:w="0" w:type="dxa"/>
              <w:right w:w="29" w:type="dxa"/>
            </w:tcMar>
          </w:tcPr>
          <w:p w14:paraId="0D7D6161" w14:textId="38F4E8FD" w:rsidR="00C47E80" w:rsidRPr="00132CEF" w:rsidRDefault="009850E7" w:rsidP="00947A4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85 minutes</w:t>
            </w:r>
          </w:p>
        </w:tc>
      </w:tr>
      <w:tr w:rsidR="00C47E80" w:rsidRPr="00132CEF" w14:paraId="1E8A0D95" w14:textId="77777777" w:rsidTr="00132CEF">
        <w:trPr>
          <w:trHeight w:val="20"/>
        </w:trPr>
        <w:tc>
          <w:tcPr>
            <w:tcW w:w="1260" w:type="dxa"/>
            <w:shd w:val="clear" w:color="auto" w:fill="auto"/>
            <w:tcMar>
              <w:top w:w="29" w:type="dxa"/>
              <w:left w:w="29" w:type="dxa"/>
              <w:bottom w:w="0" w:type="dxa"/>
              <w:right w:w="72" w:type="dxa"/>
            </w:tcMar>
          </w:tcPr>
          <w:p w14:paraId="4B5F5A5F" w14:textId="36A6D2E2" w:rsidR="00C47E80" w:rsidRPr="00132CEF" w:rsidRDefault="009850E7" w:rsidP="00EE435E">
            <w:pPr>
              <w:pStyle w:val="Heading2"/>
              <w:spacing w:before="0" w:after="12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132CEF">
              <w:rPr>
                <w:rFonts w:ascii="Arial" w:hAnsi="Arial" w:cs="Arial"/>
                <w:color w:val="000000"/>
                <w:sz w:val="24"/>
              </w:rPr>
              <w:t>2:25</w:t>
            </w:r>
            <w:r w:rsidR="00C47E80" w:rsidRPr="00132CEF">
              <w:rPr>
                <w:rFonts w:ascii="Arial" w:hAnsi="Arial" w:cs="Arial"/>
                <w:color w:val="000000"/>
                <w:sz w:val="24"/>
              </w:rPr>
              <w:t xml:space="preserve"> pm</w:t>
            </w:r>
          </w:p>
        </w:tc>
        <w:tc>
          <w:tcPr>
            <w:tcW w:w="68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558BFF0" w14:textId="4256C9E4" w:rsidR="00132CEF" w:rsidRDefault="00C47E80" w:rsidP="00132CEF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>Next Steps and Adjourn</w:t>
            </w:r>
          </w:p>
          <w:p w14:paraId="241ABBFD" w14:textId="353895EE" w:rsidR="00C47E80" w:rsidRPr="00132CEF" w:rsidRDefault="00132CEF" w:rsidP="00132CEF">
            <w:pPr>
              <w:pStyle w:val="Heading2"/>
              <w:spacing w:before="120" w:after="12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132CEF">
              <w:rPr>
                <w:rFonts w:ascii="Arial" w:hAnsi="Arial" w:cs="Arial"/>
                <w:b w:val="0"/>
                <w:sz w:val="24"/>
              </w:rPr>
              <w:t>Scott Waller, WTSC</w:t>
            </w:r>
          </w:p>
        </w:tc>
        <w:tc>
          <w:tcPr>
            <w:tcW w:w="1350" w:type="dxa"/>
            <w:shd w:val="clear" w:color="auto" w:fill="auto"/>
            <w:tcMar>
              <w:top w:w="29" w:type="dxa"/>
              <w:left w:w="72" w:type="dxa"/>
              <w:bottom w:w="0" w:type="dxa"/>
              <w:right w:w="29" w:type="dxa"/>
            </w:tcMar>
          </w:tcPr>
          <w:p w14:paraId="30AAABB5" w14:textId="269B174A" w:rsidR="00C47E80" w:rsidRPr="00132CEF" w:rsidRDefault="00C47E80" w:rsidP="00947A4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</w:rPr>
            </w:pPr>
            <w:r w:rsidRPr="00132CEF">
              <w:rPr>
                <w:rFonts w:ascii="Arial" w:hAnsi="Arial" w:cs="Arial"/>
                <w:sz w:val="24"/>
              </w:rPr>
              <w:t xml:space="preserve"> </w:t>
            </w:r>
            <w:r w:rsidR="009850E7" w:rsidRPr="00132CEF">
              <w:rPr>
                <w:rFonts w:ascii="Arial" w:hAnsi="Arial" w:cs="Arial"/>
                <w:sz w:val="24"/>
              </w:rPr>
              <w:t xml:space="preserve">5 </w:t>
            </w:r>
            <w:r w:rsidRPr="00132CEF">
              <w:rPr>
                <w:rFonts w:ascii="Arial" w:hAnsi="Arial" w:cs="Arial"/>
                <w:sz w:val="24"/>
              </w:rPr>
              <w:t>minutes</w:t>
            </w:r>
          </w:p>
        </w:tc>
      </w:tr>
    </w:tbl>
    <w:p w14:paraId="1B625395" w14:textId="7B464D70" w:rsidR="0074031B" w:rsidRDefault="0074031B" w:rsidP="002F4CE5">
      <w:pPr>
        <w:spacing w:before="0" w:after="0" w:line="240" w:lineRule="auto"/>
        <w:rPr>
          <w:szCs w:val="20"/>
        </w:rPr>
      </w:pPr>
    </w:p>
    <w:p w14:paraId="5315B8D3" w14:textId="77777777" w:rsidR="0074031B" w:rsidRDefault="0074031B">
      <w:pPr>
        <w:spacing w:before="0" w:after="0" w:line="240" w:lineRule="auto"/>
        <w:rPr>
          <w:szCs w:val="20"/>
        </w:rPr>
      </w:pPr>
      <w:r>
        <w:rPr>
          <w:szCs w:val="20"/>
        </w:rPr>
        <w:br w:type="page"/>
      </w:r>
    </w:p>
    <w:p w14:paraId="122A492F" w14:textId="6CA707A7" w:rsidR="00EE435E" w:rsidRPr="007A292C" w:rsidRDefault="007A292C" w:rsidP="002F4CE5">
      <w:pPr>
        <w:spacing w:before="0" w:after="0" w:line="240" w:lineRule="auto"/>
        <w:rPr>
          <w:rFonts w:ascii="Arial" w:hAnsi="Arial" w:cs="Arial"/>
          <w:b/>
          <w:sz w:val="28"/>
          <w:szCs w:val="28"/>
        </w:rPr>
      </w:pPr>
      <w:r w:rsidRPr="007A292C">
        <w:rPr>
          <w:rFonts w:ascii="Arial" w:hAnsi="Arial" w:cs="Arial"/>
          <w:b/>
          <w:sz w:val="28"/>
          <w:szCs w:val="28"/>
        </w:rPr>
        <w:lastRenderedPageBreak/>
        <w:t>WebEx and Teleconference Information for 5/22 PSAC Meeting</w:t>
      </w:r>
    </w:p>
    <w:p w14:paraId="5EDD892D" w14:textId="73E478C2" w:rsidR="007A292C" w:rsidRPr="007A292C" w:rsidRDefault="007A292C" w:rsidP="002F4CE5">
      <w:pPr>
        <w:spacing w:before="0" w:after="0" w:line="240" w:lineRule="auto"/>
        <w:rPr>
          <w:rFonts w:ascii="Arial" w:hAnsi="Arial" w:cs="Arial"/>
          <w:b/>
          <w:sz w:val="28"/>
          <w:szCs w:val="28"/>
        </w:rPr>
      </w:pPr>
    </w:p>
    <w:p w14:paraId="3281F6C6" w14:textId="4DEF20BE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  <w:r w:rsidRPr="007A292C">
        <w:rPr>
          <w:rFonts w:ascii="Arial" w:hAnsi="Arial" w:cs="Arial"/>
          <w:color w:val="000000" w:themeColor="text1"/>
          <w:sz w:val="24"/>
        </w:rPr>
        <w:t>May PSAC meeting</w:t>
      </w:r>
      <w:r w:rsidRPr="007A292C">
        <w:rPr>
          <w:rFonts w:ascii="Arial" w:hAnsi="Arial" w:cs="Arial"/>
          <w:color w:val="000000" w:themeColor="text1"/>
          <w:sz w:val="24"/>
        </w:rPr>
        <w:t xml:space="preserve">, </w:t>
      </w:r>
      <w:r w:rsidRPr="007A292C">
        <w:rPr>
          <w:rFonts w:ascii="Arial" w:hAnsi="Arial" w:cs="Arial"/>
          <w:color w:val="000000" w:themeColor="text1"/>
          <w:sz w:val="24"/>
        </w:rPr>
        <w:t>Hosted by WTSC</w:t>
      </w:r>
    </w:p>
    <w:p w14:paraId="3EE4EA2D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</w:p>
    <w:p w14:paraId="50784B7E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b/>
          <w:color w:val="000000" w:themeColor="text1"/>
          <w:sz w:val="24"/>
        </w:rPr>
      </w:pPr>
      <w:r w:rsidRPr="007A292C">
        <w:rPr>
          <w:rFonts w:ascii="Arial" w:hAnsi="Arial" w:cs="Arial"/>
          <w:b/>
          <w:color w:val="000000" w:themeColor="text1"/>
          <w:sz w:val="24"/>
        </w:rPr>
        <w:t>Join by computer</w:t>
      </w:r>
    </w:p>
    <w:p w14:paraId="6EF8932E" w14:textId="0B40D000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  <w:r w:rsidRPr="007A292C">
        <w:rPr>
          <w:rFonts w:ascii="Arial" w:hAnsi="Arial" w:cs="Arial"/>
          <w:color w:val="000000" w:themeColor="text1"/>
          <w:sz w:val="24"/>
        </w:rPr>
        <w:t>Wednesday, May 22, 2019 10:00 am | 4 hours 30 minutes | (UTC-08:00) Pacific Time (US &amp; Canada)</w:t>
      </w:r>
    </w:p>
    <w:p w14:paraId="5133312A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  <w:r w:rsidRPr="007A292C">
        <w:rPr>
          <w:rFonts w:ascii="Arial" w:hAnsi="Arial" w:cs="Arial"/>
          <w:color w:val="000000" w:themeColor="text1"/>
          <w:sz w:val="24"/>
        </w:rPr>
        <w:t>Meeting number: 804 709 768</w:t>
      </w:r>
    </w:p>
    <w:p w14:paraId="33F1F000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  <w:r w:rsidRPr="007A292C">
        <w:rPr>
          <w:rFonts w:ascii="Arial" w:hAnsi="Arial" w:cs="Arial"/>
          <w:color w:val="000000" w:themeColor="text1"/>
          <w:sz w:val="24"/>
        </w:rPr>
        <w:t>Password: yfF6pnjt</w:t>
      </w:r>
    </w:p>
    <w:p w14:paraId="6390FE60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666666"/>
          <w:sz w:val="24"/>
        </w:rPr>
      </w:pPr>
      <w:hyperlink r:id="rId7" w:history="1">
        <w:r w:rsidRPr="007A292C">
          <w:rPr>
            <w:rStyle w:val="Hyperlink"/>
            <w:rFonts w:ascii="Arial" w:hAnsi="Arial" w:cs="Arial"/>
            <w:sz w:val="24"/>
          </w:rPr>
          <w:t>https://watech.webex.com/watech/j.php?MTID=mc9fa9058048acb48156f6c96d546b850</w:t>
        </w:r>
      </w:hyperlink>
    </w:p>
    <w:p w14:paraId="4C7B8290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666666"/>
          <w:sz w:val="24"/>
        </w:rPr>
      </w:pPr>
    </w:p>
    <w:p w14:paraId="394CB869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b/>
          <w:color w:val="000000" w:themeColor="text1"/>
          <w:sz w:val="24"/>
        </w:rPr>
      </w:pPr>
      <w:r w:rsidRPr="007A292C">
        <w:rPr>
          <w:rFonts w:ascii="Arial" w:hAnsi="Arial" w:cs="Arial"/>
          <w:b/>
          <w:color w:val="000000" w:themeColor="text1"/>
          <w:sz w:val="24"/>
        </w:rPr>
        <w:t>Join by video system</w:t>
      </w:r>
    </w:p>
    <w:p w14:paraId="4F4B75C7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666666"/>
          <w:sz w:val="24"/>
        </w:rPr>
      </w:pPr>
      <w:r w:rsidRPr="007A292C">
        <w:rPr>
          <w:rFonts w:ascii="Arial" w:hAnsi="Arial" w:cs="Arial"/>
          <w:color w:val="000000" w:themeColor="text1"/>
          <w:sz w:val="24"/>
        </w:rPr>
        <w:t>Dial</w:t>
      </w:r>
      <w:r w:rsidRPr="007A292C">
        <w:rPr>
          <w:rFonts w:ascii="Arial" w:hAnsi="Arial" w:cs="Arial"/>
          <w:color w:val="666666"/>
          <w:sz w:val="24"/>
        </w:rPr>
        <w:t xml:space="preserve"> </w:t>
      </w:r>
      <w:hyperlink r:id="rId8" w:history="1">
        <w:r w:rsidRPr="007A292C">
          <w:rPr>
            <w:rStyle w:val="Hyperlink"/>
            <w:rFonts w:ascii="Arial" w:hAnsi="Arial" w:cs="Arial"/>
            <w:sz w:val="24"/>
          </w:rPr>
          <w:t>804709768@watech.webex.com</w:t>
        </w:r>
      </w:hyperlink>
    </w:p>
    <w:p w14:paraId="1CF220C5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  <w:r w:rsidRPr="007A292C">
        <w:rPr>
          <w:rFonts w:ascii="Arial" w:hAnsi="Arial" w:cs="Arial"/>
          <w:color w:val="000000" w:themeColor="text1"/>
          <w:sz w:val="24"/>
        </w:rPr>
        <w:t>You can also dial 173.243.2.68 and enter your meeting number.</w:t>
      </w:r>
    </w:p>
    <w:p w14:paraId="0FDFF85E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</w:p>
    <w:p w14:paraId="1E47D69D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b/>
          <w:color w:val="000000" w:themeColor="text1"/>
          <w:sz w:val="24"/>
        </w:rPr>
      </w:pPr>
      <w:r w:rsidRPr="007A292C">
        <w:rPr>
          <w:rFonts w:ascii="Arial" w:hAnsi="Arial" w:cs="Arial"/>
          <w:b/>
          <w:color w:val="000000" w:themeColor="text1"/>
          <w:sz w:val="24"/>
        </w:rPr>
        <w:t>Join by phone</w:t>
      </w:r>
    </w:p>
    <w:p w14:paraId="4500FBCF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  <w:r w:rsidRPr="007A292C">
        <w:rPr>
          <w:rFonts w:ascii="Arial" w:hAnsi="Arial" w:cs="Arial"/>
          <w:color w:val="000000" w:themeColor="text1"/>
          <w:sz w:val="24"/>
        </w:rPr>
        <w:t>+1-712-451-0766</w:t>
      </w:r>
      <w:bookmarkStart w:id="0" w:name="_GoBack"/>
      <w:bookmarkEnd w:id="0"/>
      <w:r w:rsidRPr="007A292C">
        <w:rPr>
          <w:rFonts w:ascii="Arial" w:hAnsi="Arial" w:cs="Arial"/>
          <w:color w:val="000000" w:themeColor="text1"/>
          <w:sz w:val="24"/>
        </w:rPr>
        <w:t xml:space="preserve"> (Toll free)</w:t>
      </w:r>
    </w:p>
    <w:p w14:paraId="51C90592" w14:textId="77777777" w:rsidR="007A292C" w:rsidRPr="007A292C" w:rsidRDefault="007A292C" w:rsidP="007A292C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</w:rPr>
      </w:pPr>
      <w:r w:rsidRPr="007A292C">
        <w:rPr>
          <w:rFonts w:ascii="Arial" w:hAnsi="Arial" w:cs="Arial"/>
          <w:color w:val="000000" w:themeColor="text1"/>
          <w:sz w:val="24"/>
        </w:rPr>
        <w:t>Access code: 358218#</w:t>
      </w:r>
    </w:p>
    <w:p w14:paraId="1EF99C85" w14:textId="77777777" w:rsidR="007A292C" w:rsidRPr="007A292C" w:rsidRDefault="007A292C" w:rsidP="002F4CE5">
      <w:pPr>
        <w:spacing w:before="0" w:after="0" w:line="240" w:lineRule="auto"/>
        <w:rPr>
          <w:rFonts w:ascii="Arial" w:hAnsi="Arial" w:cs="Arial"/>
          <w:b/>
          <w:sz w:val="28"/>
          <w:szCs w:val="28"/>
        </w:rPr>
      </w:pPr>
    </w:p>
    <w:sectPr w:rsidR="007A292C" w:rsidRPr="007A292C" w:rsidSect="00132CE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696"/>
    <w:multiLevelType w:val="multilevel"/>
    <w:tmpl w:val="645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76A41"/>
    <w:multiLevelType w:val="hybridMultilevel"/>
    <w:tmpl w:val="9BCA29A2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6BC7"/>
    <w:multiLevelType w:val="hybridMultilevel"/>
    <w:tmpl w:val="E9D0689C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5E99"/>
    <w:multiLevelType w:val="hybridMultilevel"/>
    <w:tmpl w:val="A74ED6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89C"/>
    <w:multiLevelType w:val="hybridMultilevel"/>
    <w:tmpl w:val="73DC3E56"/>
    <w:lvl w:ilvl="0" w:tplc="3B50B55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06406B"/>
    <w:multiLevelType w:val="hybridMultilevel"/>
    <w:tmpl w:val="DDC217F2"/>
    <w:lvl w:ilvl="0" w:tplc="10A0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F8135B"/>
    <w:multiLevelType w:val="hybridMultilevel"/>
    <w:tmpl w:val="6FD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8797A"/>
    <w:multiLevelType w:val="hybridMultilevel"/>
    <w:tmpl w:val="EEA242F6"/>
    <w:lvl w:ilvl="0" w:tplc="640E07A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6933570"/>
    <w:multiLevelType w:val="hybridMultilevel"/>
    <w:tmpl w:val="AC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C2963"/>
    <w:multiLevelType w:val="hybridMultilevel"/>
    <w:tmpl w:val="D2F4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845F3"/>
    <w:multiLevelType w:val="hybridMultilevel"/>
    <w:tmpl w:val="619285F4"/>
    <w:lvl w:ilvl="0" w:tplc="A8BCB398">
      <w:start w:val="1"/>
      <w:numFmt w:val="bullet"/>
      <w:lvlText w:val="o"/>
      <w:lvlJc w:val="left"/>
      <w:pPr>
        <w:tabs>
          <w:tab w:val="num" w:pos="1512"/>
        </w:tabs>
        <w:ind w:left="1512" w:hanging="432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82E51"/>
    <w:multiLevelType w:val="hybridMultilevel"/>
    <w:tmpl w:val="4B48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DD3686"/>
    <w:multiLevelType w:val="hybridMultilevel"/>
    <w:tmpl w:val="2C866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2D1F4F"/>
    <w:multiLevelType w:val="hybridMultilevel"/>
    <w:tmpl w:val="9B70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51937"/>
    <w:multiLevelType w:val="multilevel"/>
    <w:tmpl w:val="2D7A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421BD"/>
    <w:multiLevelType w:val="hybridMultilevel"/>
    <w:tmpl w:val="0C8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F6B97"/>
    <w:multiLevelType w:val="hybridMultilevel"/>
    <w:tmpl w:val="8C2C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32BE6"/>
    <w:multiLevelType w:val="hybridMultilevel"/>
    <w:tmpl w:val="C3FC3342"/>
    <w:lvl w:ilvl="0" w:tplc="45785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482A7B"/>
    <w:multiLevelType w:val="multilevel"/>
    <w:tmpl w:val="B67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C5FDE"/>
    <w:multiLevelType w:val="hybridMultilevel"/>
    <w:tmpl w:val="7B26F3AA"/>
    <w:lvl w:ilvl="0" w:tplc="10A021FC">
      <w:start w:val="1"/>
      <w:numFmt w:val="bullet"/>
      <w:lvlText w:val="o"/>
      <w:lvlJc w:val="left"/>
      <w:pPr>
        <w:tabs>
          <w:tab w:val="num" w:pos="1152"/>
        </w:tabs>
        <w:ind w:left="115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593C2434"/>
    <w:multiLevelType w:val="hybridMultilevel"/>
    <w:tmpl w:val="37CE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91B7A"/>
    <w:multiLevelType w:val="hybridMultilevel"/>
    <w:tmpl w:val="829A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62157"/>
    <w:multiLevelType w:val="hybridMultilevel"/>
    <w:tmpl w:val="E5547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116336"/>
    <w:multiLevelType w:val="hybridMultilevel"/>
    <w:tmpl w:val="B106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C7243"/>
    <w:multiLevelType w:val="hybridMultilevel"/>
    <w:tmpl w:val="AA26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10"/>
  </w:num>
  <w:num w:numId="5">
    <w:abstractNumId w:val="5"/>
  </w:num>
  <w:num w:numId="6">
    <w:abstractNumId w:val="16"/>
  </w:num>
  <w:num w:numId="7">
    <w:abstractNumId w:val="13"/>
  </w:num>
  <w:num w:numId="8">
    <w:abstractNumId w:val="2"/>
  </w:num>
  <w:num w:numId="9">
    <w:abstractNumId w:val="17"/>
  </w:num>
  <w:num w:numId="10">
    <w:abstractNumId w:val="1"/>
  </w:num>
  <w:num w:numId="11">
    <w:abstractNumId w:val="21"/>
  </w:num>
  <w:num w:numId="12">
    <w:abstractNumId w:val="3"/>
  </w:num>
  <w:num w:numId="13">
    <w:abstractNumId w:val="6"/>
  </w:num>
  <w:num w:numId="14">
    <w:abstractNumId w:val="11"/>
  </w:num>
  <w:num w:numId="15">
    <w:abstractNumId w:val="25"/>
  </w:num>
  <w:num w:numId="16">
    <w:abstractNumId w:val="4"/>
  </w:num>
  <w:num w:numId="17">
    <w:abstractNumId w:val="8"/>
  </w:num>
  <w:num w:numId="18">
    <w:abstractNumId w:val="15"/>
  </w:num>
  <w:num w:numId="19">
    <w:abstractNumId w:val="7"/>
  </w:num>
  <w:num w:numId="20">
    <w:abstractNumId w:val="12"/>
  </w:num>
  <w:num w:numId="21">
    <w:abstractNumId w:val="0"/>
  </w:num>
  <w:num w:numId="22">
    <w:abstractNumId w:val="18"/>
  </w:num>
  <w:num w:numId="23">
    <w:abstractNumId w:val="14"/>
  </w:num>
  <w:num w:numId="24">
    <w:abstractNumId w:val="2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5"/>
    <w:rsid w:val="00060C9D"/>
    <w:rsid w:val="00082221"/>
    <w:rsid w:val="000A1D95"/>
    <w:rsid w:val="000B2561"/>
    <w:rsid w:val="000C57BD"/>
    <w:rsid w:val="000F127B"/>
    <w:rsid w:val="0010049A"/>
    <w:rsid w:val="00101FE0"/>
    <w:rsid w:val="00114AA0"/>
    <w:rsid w:val="00132CEF"/>
    <w:rsid w:val="0018222B"/>
    <w:rsid w:val="00190C35"/>
    <w:rsid w:val="001A29FC"/>
    <w:rsid w:val="001D258F"/>
    <w:rsid w:val="0021021F"/>
    <w:rsid w:val="00220361"/>
    <w:rsid w:val="00225C54"/>
    <w:rsid w:val="00252C9A"/>
    <w:rsid w:val="002F4CE5"/>
    <w:rsid w:val="003140CF"/>
    <w:rsid w:val="00315809"/>
    <w:rsid w:val="00372EA3"/>
    <w:rsid w:val="003C067D"/>
    <w:rsid w:val="003E0139"/>
    <w:rsid w:val="004632F2"/>
    <w:rsid w:val="00497573"/>
    <w:rsid w:val="004C1083"/>
    <w:rsid w:val="00527317"/>
    <w:rsid w:val="00527872"/>
    <w:rsid w:val="00542B20"/>
    <w:rsid w:val="005500E6"/>
    <w:rsid w:val="005602DD"/>
    <w:rsid w:val="00585DC4"/>
    <w:rsid w:val="005A147B"/>
    <w:rsid w:val="005A468C"/>
    <w:rsid w:val="005A7774"/>
    <w:rsid w:val="005C185A"/>
    <w:rsid w:val="005C345D"/>
    <w:rsid w:val="005F5FC8"/>
    <w:rsid w:val="00631293"/>
    <w:rsid w:val="006428D2"/>
    <w:rsid w:val="00650CCD"/>
    <w:rsid w:val="00652A72"/>
    <w:rsid w:val="00656E24"/>
    <w:rsid w:val="0066474D"/>
    <w:rsid w:val="006B500C"/>
    <w:rsid w:val="006F4955"/>
    <w:rsid w:val="00701656"/>
    <w:rsid w:val="00730D77"/>
    <w:rsid w:val="0074031B"/>
    <w:rsid w:val="007950F3"/>
    <w:rsid w:val="007A292C"/>
    <w:rsid w:val="007B67DC"/>
    <w:rsid w:val="007F54E1"/>
    <w:rsid w:val="00801D24"/>
    <w:rsid w:val="00810D52"/>
    <w:rsid w:val="00826F07"/>
    <w:rsid w:val="0084302F"/>
    <w:rsid w:val="00852F80"/>
    <w:rsid w:val="008A073A"/>
    <w:rsid w:val="008B2715"/>
    <w:rsid w:val="008F7D9A"/>
    <w:rsid w:val="00924BD3"/>
    <w:rsid w:val="0093471A"/>
    <w:rsid w:val="009438EF"/>
    <w:rsid w:val="00944AD7"/>
    <w:rsid w:val="00947A47"/>
    <w:rsid w:val="00955CD6"/>
    <w:rsid w:val="00956759"/>
    <w:rsid w:val="009850E7"/>
    <w:rsid w:val="009920E4"/>
    <w:rsid w:val="009F068F"/>
    <w:rsid w:val="00A0665F"/>
    <w:rsid w:val="00A11641"/>
    <w:rsid w:val="00A11C58"/>
    <w:rsid w:val="00A149FC"/>
    <w:rsid w:val="00A24B55"/>
    <w:rsid w:val="00A446A5"/>
    <w:rsid w:val="00A96389"/>
    <w:rsid w:val="00AA2A59"/>
    <w:rsid w:val="00AD73CF"/>
    <w:rsid w:val="00AE24B4"/>
    <w:rsid w:val="00AF286E"/>
    <w:rsid w:val="00B34D62"/>
    <w:rsid w:val="00B53FA4"/>
    <w:rsid w:val="00B56F3E"/>
    <w:rsid w:val="00B90799"/>
    <w:rsid w:val="00BA12EC"/>
    <w:rsid w:val="00BF4EE0"/>
    <w:rsid w:val="00C12591"/>
    <w:rsid w:val="00C36B00"/>
    <w:rsid w:val="00C408FA"/>
    <w:rsid w:val="00C47E80"/>
    <w:rsid w:val="00C525D9"/>
    <w:rsid w:val="00C72397"/>
    <w:rsid w:val="00C76876"/>
    <w:rsid w:val="00C77CE6"/>
    <w:rsid w:val="00CB2FE1"/>
    <w:rsid w:val="00CC09F9"/>
    <w:rsid w:val="00CC69FA"/>
    <w:rsid w:val="00CD15F5"/>
    <w:rsid w:val="00CD5F7F"/>
    <w:rsid w:val="00CF06EF"/>
    <w:rsid w:val="00CF4BB8"/>
    <w:rsid w:val="00D03A31"/>
    <w:rsid w:val="00D423B5"/>
    <w:rsid w:val="00D446AF"/>
    <w:rsid w:val="00D5221A"/>
    <w:rsid w:val="00D55373"/>
    <w:rsid w:val="00D93D38"/>
    <w:rsid w:val="00DD6DBB"/>
    <w:rsid w:val="00DF0C8A"/>
    <w:rsid w:val="00E3070F"/>
    <w:rsid w:val="00E346C8"/>
    <w:rsid w:val="00E445F8"/>
    <w:rsid w:val="00E47E18"/>
    <w:rsid w:val="00E617B1"/>
    <w:rsid w:val="00E76848"/>
    <w:rsid w:val="00E95081"/>
    <w:rsid w:val="00EB4103"/>
    <w:rsid w:val="00ED0865"/>
    <w:rsid w:val="00EE27C1"/>
    <w:rsid w:val="00EE435E"/>
    <w:rsid w:val="00EF319D"/>
    <w:rsid w:val="00F04229"/>
    <w:rsid w:val="00F30194"/>
    <w:rsid w:val="00F37910"/>
    <w:rsid w:val="00F42C01"/>
    <w:rsid w:val="00FA6481"/>
    <w:rsid w:val="00FC3D30"/>
    <w:rsid w:val="00FF036E"/>
    <w:rsid w:val="00FF5781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0873"/>
  <w14:defaultImageDpi w14:val="32767"/>
  <w15:chartTrackingRefBased/>
  <w15:docId w15:val="{20C4A75A-7296-4037-9695-74D2673D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81"/>
    <w:pPr>
      <w:spacing w:before="60" w:after="60" w:line="276" w:lineRule="auto"/>
    </w:pPr>
    <w:rPr>
      <w:rFonts w:eastAsia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FA6481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A6481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FA6481"/>
    <w:pPr>
      <w:jc w:val="right"/>
    </w:pPr>
  </w:style>
  <w:style w:type="table" w:styleId="TableGrid">
    <w:name w:val="Table Grid"/>
    <w:basedOn w:val="TableNormal"/>
    <w:uiPriority w:val="39"/>
    <w:rsid w:val="00FA64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21F"/>
    <w:pPr>
      <w:spacing w:before="0" w:after="180" w:line="240" w:lineRule="auto"/>
      <w:ind w:left="720" w:hanging="288"/>
      <w:contextualSpacing/>
    </w:pPr>
    <w:rPr>
      <w:rFonts w:eastAsia="Calibri"/>
      <w:color w:val="44546A"/>
      <w:sz w:val="21"/>
      <w:szCs w:val="22"/>
    </w:rPr>
  </w:style>
  <w:style w:type="table" w:styleId="TableGridLight">
    <w:name w:val="Grid Table Light"/>
    <w:basedOn w:val="TableNormal"/>
    <w:uiPriority w:val="40"/>
    <w:rsid w:val="002102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F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26F07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26F07"/>
    <w:pPr>
      <w:spacing w:before="0" w:after="0" w:line="240" w:lineRule="auto"/>
    </w:pPr>
    <w:rPr>
      <w:rFonts w:ascii="Arial" w:eastAsia="Calibri" w:hAnsi="Arial"/>
      <w:color w:val="000000"/>
      <w:sz w:val="24"/>
      <w:szCs w:val="21"/>
    </w:rPr>
  </w:style>
  <w:style w:type="character" w:customStyle="1" w:styleId="PlainTextChar">
    <w:name w:val="Plain Text Char"/>
    <w:link w:val="PlainText"/>
    <w:uiPriority w:val="99"/>
    <w:rsid w:val="00826F07"/>
    <w:rPr>
      <w:rFonts w:ascii="Arial" w:hAnsi="Arial"/>
      <w:color w:val="000000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975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A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59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2A5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2A59"/>
    <w:rPr>
      <w:rFonts w:eastAsia="Times New Roman"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768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4709768@watech.webex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atech.webex.com/watech/j.php?MTID=mc9fa9058048acb48156f6c96d546b8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tscpartners.com/tz-updat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8DB2-BB22-4ADE-8797-AAB4C8E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Dell, Mandie (WTSC)</dc:creator>
  <cp:keywords/>
  <dc:description/>
  <cp:lastModifiedBy>Waller, Scott (WTSC)</cp:lastModifiedBy>
  <cp:revision>2</cp:revision>
  <cp:lastPrinted>2018-07-22T19:44:00Z</cp:lastPrinted>
  <dcterms:created xsi:type="dcterms:W3CDTF">2019-05-16T18:11:00Z</dcterms:created>
  <dcterms:modified xsi:type="dcterms:W3CDTF">2019-05-16T18:11:00Z</dcterms:modified>
</cp:coreProperties>
</file>