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sz w:val="24"/>
          <w:szCs w:val="24"/>
        </w:rPr>
        <w:id w:val="44968575"/>
        <w:placeholder>
          <w:docPart w:val="E7C1D1597061B14D9498FDE293B2961E"/>
        </w:placeholder>
      </w:sdtPr>
      <w:sdtEndPr/>
      <w:sdtContent>
        <w:p w14:paraId="6A8EA448" w14:textId="77777777" w:rsidR="000F29EB" w:rsidRPr="00D005B1" w:rsidRDefault="000F29EB" w:rsidP="000F29EB">
          <w:pPr>
            <w:pStyle w:val="NoSpacing"/>
            <w:rPr>
              <w:rFonts w:ascii="Arial" w:hAnsi="Arial" w:cs="Arial"/>
              <w:b/>
              <w:sz w:val="24"/>
              <w:szCs w:val="24"/>
            </w:rPr>
          </w:pPr>
          <w:r w:rsidRPr="00D005B1">
            <w:rPr>
              <w:rFonts w:ascii="Arial" w:hAnsi="Arial" w:cs="Arial"/>
              <w:b/>
              <w:sz w:val="24"/>
              <w:szCs w:val="24"/>
            </w:rPr>
            <w:t>Pedestrian Safety Advisory Council</w:t>
          </w:r>
        </w:p>
      </w:sdtContent>
    </w:sdt>
    <w:sdt>
      <w:sdtPr>
        <w:rPr>
          <w:rFonts w:ascii="Arial" w:hAnsi="Arial" w:cs="Arial"/>
          <w:color w:val="000000" w:themeColor="text1"/>
          <w:sz w:val="24"/>
        </w:rPr>
        <w:alias w:val="Date"/>
        <w:tag w:val="Date"/>
        <w:id w:val="44967977"/>
        <w:placeholder>
          <w:docPart w:val="1960583B5A022549A5E7CE44A5589E4C"/>
        </w:placeholder>
        <w:date>
          <w:dateFormat w:val="MMMM d, yyyy"/>
          <w:lid w:val="en-US"/>
          <w:storeMappedDataAs w:val="dateTime"/>
          <w:calendar w:val="gregorian"/>
        </w:date>
      </w:sdtPr>
      <w:sdtEndPr/>
      <w:sdtContent>
        <w:p w14:paraId="7D4160C1" w14:textId="01D98322" w:rsidR="000F29EB" w:rsidRPr="00D005B1" w:rsidRDefault="000F29EB" w:rsidP="000F29EB">
          <w:pPr>
            <w:pStyle w:val="Heading2"/>
            <w:spacing w:before="0"/>
            <w:rPr>
              <w:rFonts w:ascii="Arial" w:hAnsi="Arial" w:cs="Arial"/>
              <w:color w:val="000000" w:themeColor="text1"/>
              <w:sz w:val="24"/>
            </w:rPr>
          </w:pPr>
          <w:r>
            <w:rPr>
              <w:rFonts w:ascii="Arial" w:hAnsi="Arial" w:cs="Arial"/>
              <w:color w:val="000000" w:themeColor="text1"/>
              <w:sz w:val="24"/>
            </w:rPr>
            <w:t>Meeting #25</w:t>
          </w:r>
          <w:r w:rsidRPr="00D005B1">
            <w:rPr>
              <w:rFonts w:ascii="Arial" w:hAnsi="Arial" w:cs="Arial"/>
              <w:color w:val="000000" w:themeColor="text1"/>
              <w:sz w:val="24"/>
            </w:rPr>
            <w:t xml:space="preserve"> Summary</w:t>
          </w:r>
        </w:p>
      </w:sdtContent>
    </w:sdt>
    <w:p w14:paraId="5029BCF4" w14:textId="596CC5E6" w:rsidR="000F29EB" w:rsidRPr="00D005B1" w:rsidRDefault="000F29EB" w:rsidP="000F29EB">
      <w:pPr>
        <w:pStyle w:val="Heading2"/>
        <w:spacing w:before="0" w:after="240"/>
        <w:rPr>
          <w:rFonts w:ascii="Arial" w:hAnsi="Arial" w:cs="Arial"/>
          <w:color w:val="000000" w:themeColor="text1"/>
          <w:sz w:val="24"/>
        </w:rPr>
      </w:pPr>
      <w:r>
        <w:rPr>
          <w:rFonts w:ascii="Arial" w:hAnsi="Arial" w:cs="Arial"/>
          <w:color w:val="000000" w:themeColor="text1"/>
          <w:sz w:val="24"/>
        </w:rPr>
        <w:t>September 26</w:t>
      </w:r>
      <w:r w:rsidRPr="00D005B1">
        <w:rPr>
          <w:rFonts w:ascii="Arial" w:hAnsi="Arial" w:cs="Arial"/>
          <w:color w:val="000000" w:themeColor="text1"/>
          <w:sz w:val="24"/>
        </w:rPr>
        <w:t>, 2018, 10:00 am – 2:30 pm</w:t>
      </w:r>
    </w:p>
    <w:tbl>
      <w:tblPr>
        <w:tblW w:w="10355" w:type="dxa"/>
        <w:tblLook w:val="04A0" w:firstRow="1" w:lastRow="0" w:firstColumn="1" w:lastColumn="0" w:noHBand="0" w:noVBand="1"/>
      </w:tblPr>
      <w:tblGrid>
        <w:gridCol w:w="1457"/>
        <w:gridCol w:w="8898"/>
      </w:tblGrid>
      <w:tr w:rsidR="000F29EB" w:rsidRPr="00D24DB6" w14:paraId="2FCBD274" w14:textId="77777777" w:rsidTr="00EF0C7D">
        <w:trPr>
          <w:trHeight w:val="1341"/>
        </w:trPr>
        <w:tc>
          <w:tcPr>
            <w:tcW w:w="1457" w:type="dxa"/>
          </w:tcPr>
          <w:p w14:paraId="79D11B8B" w14:textId="34D6DB94" w:rsidR="000F29EB" w:rsidRPr="00EF0C7D" w:rsidRDefault="000F29EB" w:rsidP="00EF0C7D">
            <w:pPr>
              <w:pStyle w:val="Heading3"/>
              <w:spacing w:before="240" w:after="240"/>
              <w:rPr>
                <w:rFonts w:ascii="Arial" w:hAnsi="Arial" w:cs="Arial"/>
                <w:b/>
                <w:color w:val="000000" w:themeColor="text1"/>
                <w:sz w:val="20"/>
                <w:szCs w:val="20"/>
              </w:rPr>
            </w:pPr>
            <w:r w:rsidRPr="00D005B1">
              <w:rPr>
                <w:rFonts w:ascii="Arial" w:hAnsi="Arial" w:cs="Arial"/>
                <w:b/>
                <w:color w:val="000000" w:themeColor="text1"/>
                <w:sz w:val="20"/>
                <w:szCs w:val="20"/>
              </w:rPr>
              <w:t>Attending:</w:t>
            </w:r>
          </w:p>
        </w:tc>
        <w:tc>
          <w:tcPr>
            <w:tcW w:w="8898" w:type="dxa"/>
            <w:vAlign w:val="bottom"/>
          </w:tcPr>
          <w:p w14:paraId="41EF9B7F" w14:textId="2E3EFCA8" w:rsidR="00EF0C7D" w:rsidRDefault="000F29EB" w:rsidP="00EF0C7D">
            <w:pPr>
              <w:tabs>
                <w:tab w:val="left" w:pos="3650"/>
              </w:tabs>
              <w:spacing w:before="240" w:after="240" w:line="240" w:lineRule="auto"/>
              <w:rPr>
                <w:rFonts w:ascii="Arial" w:eastAsia="Calibri" w:hAnsi="Arial" w:cs="Arial"/>
                <w:color w:val="000000" w:themeColor="text1"/>
                <w:szCs w:val="20"/>
              </w:rPr>
            </w:pPr>
            <w:r w:rsidRPr="00D24DB6">
              <w:rPr>
                <w:rFonts w:ascii="Arial" w:eastAsia="Calibri" w:hAnsi="Arial" w:cs="Arial"/>
                <w:color w:val="000000" w:themeColor="text1"/>
                <w:szCs w:val="20"/>
              </w:rPr>
              <w:t>Marc</w:t>
            </w:r>
            <w:r w:rsidRPr="00D24DB6">
              <w:rPr>
                <w:rFonts w:ascii="Arial" w:hAnsi="Arial" w:cs="Arial"/>
                <w:color w:val="000000" w:themeColor="text1"/>
                <w:szCs w:val="20"/>
              </w:rPr>
              <w:t xml:space="preserve"> </w:t>
            </w:r>
            <w:r w:rsidRPr="00D24DB6">
              <w:rPr>
                <w:rFonts w:ascii="Arial" w:eastAsia="Calibri" w:hAnsi="Arial" w:cs="Arial"/>
                <w:color w:val="000000" w:themeColor="text1"/>
                <w:szCs w:val="20"/>
              </w:rPr>
              <w:t>Anderson</w:t>
            </w:r>
            <w:r w:rsidRPr="00D24DB6">
              <w:rPr>
                <w:rFonts w:ascii="Arial" w:hAnsi="Arial" w:cs="Arial"/>
                <w:color w:val="000000" w:themeColor="text1"/>
                <w:szCs w:val="20"/>
              </w:rPr>
              <w:t xml:space="preserve">, </w:t>
            </w:r>
            <w:r w:rsidR="00AD1010">
              <w:rPr>
                <w:rFonts w:ascii="Arial" w:eastAsia="Calibri" w:hAnsi="Arial" w:cs="Arial"/>
                <w:color w:val="000000" w:themeColor="text1"/>
                <w:szCs w:val="20"/>
              </w:rPr>
              <w:t>Charlotte</w:t>
            </w:r>
            <w:r w:rsidR="004D32FC" w:rsidRPr="00D24DB6">
              <w:rPr>
                <w:rFonts w:ascii="Arial" w:hAnsi="Arial" w:cs="Arial"/>
                <w:color w:val="000000" w:themeColor="text1"/>
                <w:szCs w:val="20"/>
              </w:rPr>
              <w:t xml:space="preserve"> </w:t>
            </w:r>
            <w:r w:rsidR="004D32FC" w:rsidRPr="00D24DB6">
              <w:rPr>
                <w:rFonts w:ascii="Arial" w:eastAsia="Calibri" w:hAnsi="Arial" w:cs="Arial"/>
                <w:color w:val="000000" w:themeColor="text1"/>
                <w:szCs w:val="20"/>
              </w:rPr>
              <w:t>Claybrooke</w:t>
            </w:r>
            <w:r w:rsidR="004D32FC" w:rsidRPr="00D24DB6">
              <w:rPr>
                <w:rFonts w:ascii="Arial" w:hAnsi="Arial" w:cs="Arial"/>
                <w:color w:val="000000" w:themeColor="text1"/>
                <w:szCs w:val="20"/>
              </w:rPr>
              <w:t xml:space="preserve">, </w:t>
            </w:r>
            <w:r w:rsidRPr="00D24DB6">
              <w:rPr>
                <w:rFonts w:ascii="Arial" w:eastAsia="Calibri" w:hAnsi="Arial" w:cs="Arial"/>
                <w:color w:val="000000" w:themeColor="text1"/>
                <w:szCs w:val="20"/>
              </w:rPr>
              <w:t>Aimee</w:t>
            </w:r>
            <w:r w:rsidRPr="00D24DB6">
              <w:rPr>
                <w:rFonts w:ascii="Arial" w:hAnsi="Arial" w:cs="Arial"/>
                <w:color w:val="000000" w:themeColor="text1"/>
                <w:szCs w:val="20"/>
              </w:rPr>
              <w:t xml:space="preserve"> </w:t>
            </w:r>
            <w:r w:rsidRPr="00D24DB6">
              <w:rPr>
                <w:rFonts w:ascii="Arial" w:eastAsia="Calibri" w:hAnsi="Arial" w:cs="Arial"/>
                <w:color w:val="000000" w:themeColor="text1"/>
                <w:szCs w:val="20"/>
              </w:rPr>
              <w:t>D</w:t>
            </w:r>
            <w:r w:rsidRPr="00D24DB6">
              <w:rPr>
                <w:rFonts w:ascii="Arial" w:hAnsi="Arial" w:cs="Arial"/>
                <w:color w:val="000000" w:themeColor="text1"/>
                <w:szCs w:val="20"/>
              </w:rPr>
              <w:t>’</w:t>
            </w:r>
            <w:r w:rsidRPr="00D24DB6">
              <w:rPr>
                <w:rFonts w:ascii="Arial" w:eastAsia="Calibri" w:hAnsi="Arial" w:cs="Arial"/>
                <w:color w:val="000000" w:themeColor="text1"/>
                <w:szCs w:val="20"/>
              </w:rPr>
              <w:t>Avignon</w:t>
            </w:r>
            <w:r w:rsidRPr="00D24DB6">
              <w:rPr>
                <w:rFonts w:ascii="Arial" w:hAnsi="Arial" w:cs="Arial"/>
                <w:color w:val="000000" w:themeColor="text1"/>
                <w:szCs w:val="20"/>
              </w:rPr>
              <w:t xml:space="preserve">, </w:t>
            </w:r>
            <w:r w:rsidR="00EF0C7D">
              <w:rPr>
                <w:rFonts w:ascii="Arial" w:hAnsi="Arial" w:cs="Arial"/>
                <w:color w:val="000000" w:themeColor="text1"/>
                <w:szCs w:val="20"/>
              </w:rPr>
              <w:t xml:space="preserve">Joshua Diekmann, </w:t>
            </w:r>
            <w:r w:rsidR="004D32FC">
              <w:rPr>
                <w:rFonts w:ascii="Arial" w:hAnsi="Arial" w:cs="Arial"/>
                <w:color w:val="000000" w:themeColor="text1"/>
                <w:szCs w:val="20"/>
              </w:rPr>
              <w:t xml:space="preserve">Mike Dornfeld, </w:t>
            </w:r>
            <w:r w:rsidR="004D32FC" w:rsidRPr="00D24DB6">
              <w:rPr>
                <w:rFonts w:ascii="Arial" w:eastAsia="Calibri" w:hAnsi="Arial" w:cs="Arial"/>
                <w:color w:val="000000" w:themeColor="text1"/>
                <w:szCs w:val="20"/>
              </w:rPr>
              <w:t>Tony</w:t>
            </w:r>
            <w:r w:rsidR="004D32FC" w:rsidRPr="00D24DB6">
              <w:rPr>
                <w:rFonts w:ascii="Arial" w:hAnsi="Arial" w:cs="Arial"/>
                <w:color w:val="000000" w:themeColor="text1"/>
                <w:szCs w:val="20"/>
              </w:rPr>
              <w:t xml:space="preserve"> </w:t>
            </w:r>
            <w:r w:rsidR="004D32FC" w:rsidRPr="00D24DB6">
              <w:rPr>
                <w:rFonts w:ascii="Arial" w:eastAsia="Calibri" w:hAnsi="Arial" w:cs="Arial"/>
                <w:color w:val="000000" w:themeColor="text1"/>
                <w:szCs w:val="20"/>
              </w:rPr>
              <w:t>Gomez</w:t>
            </w:r>
            <w:r w:rsidR="004D32FC" w:rsidRPr="00D24DB6">
              <w:rPr>
                <w:rFonts w:ascii="Arial" w:hAnsi="Arial" w:cs="Arial"/>
                <w:color w:val="000000" w:themeColor="text1"/>
                <w:szCs w:val="20"/>
              </w:rPr>
              <w:t xml:space="preserve">, </w:t>
            </w:r>
            <w:r w:rsidR="004D32FC" w:rsidRPr="00D24DB6">
              <w:rPr>
                <w:rFonts w:ascii="Arial" w:eastAsia="Calibri" w:hAnsi="Arial" w:cs="Arial"/>
                <w:color w:val="000000" w:themeColor="text1"/>
                <w:szCs w:val="20"/>
              </w:rPr>
              <w:t>Darrin</w:t>
            </w:r>
            <w:r w:rsidR="004D32FC" w:rsidRPr="00D24DB6">
              <w:rPr>
                <w:rFonts w:ascii="Arial" w:hAnsi="Arial" w:cs="Arial"/>
                <w:color w:val="000000" w:themeColor="text1"/>
                <w:szCs w:val="20"/>
              </w:rPr>
              <w:t xml:space="preserve"> </w:t>
            </w:r>
            <w:r w:rsidR="004D32FC" w:rsidRPr="00D24DB6">
              <w:rPr>
                <w:rFonts w:ascii="Arial" w:eastAsia="Calibri" w:hAnsi="Arial" w:cs="Arial"/>
                <w:color w:val="000000" w:themeColor="text1"/>
                <w:szCs w:val="20"/>
              </w:rPr>
              <w:t>Grondel, Will</w:t>
            </w:r>
            <w:r w:rsidR="004D32FC" w:rsidRPr="00D24DB6">
              <w:rPr>
                <w:rFonts w:ascii="Arial" w:hAnsi="Arial" w:cs="Arial"/>
                <w:color w:val="000000" w:themeColor="text1"/>
                <w:szCs w:val="20"/>
              </w:rPr>
              <w:t xml:space="preserve"> </w:t>
            </w:r>
            <w:r w:rsidR="004D32FC" w:rsidRPr="00D24DB6">
              <w:rPr>
                <w:rFonts w:ascii="Arial" w:eastAsia="Calibri" w:hAnsi="Arial" w:cs="Arial"/>
                <w:color w:val="000000" w:themeColor="text1"/>
                <w:szCs w:val="20"/>
              </w:rPr>
              <w:t>Hitchcock</w:t>
            </w:r>
            <w:r w:rsidR="004D32FC" w:rsidRPr="00D24DB6">
              <w:rPr>
                <w:rFonts w:ascii="Arial" w:hAnsi="Arial" w:cs="Arial"/>
                <w:color w:val="000000" w:themeColor="text1"/>
                <w:szCs w:val="20"/>
              </w:rPr>
              <w:t xml:space="preserve">, </w:t>
            </w:r>
            <w:r w:rsidR="00EF0C7D">
              <w:rPr>
                <w:rFonts w:ascii="Arial" w:hAnsi="Arial" w:cs="Arial"/>
                <w:color w:val="000000" w:themeColor="text1"/>
                <w:szCs w:val="20"/>
              </w:rPr>
              <w:t xml:space="preserve">John Nisbet, </w:t>
            </w:r>
            <w:r w:rsidR="004D32FC" w:rsidRPr="00D24DB6">
              <w:rPr>
                <w:rFonts w:ascii="Arial" w:eastAsia="Calibri" w:hAnsi="Arial" w:cs="Arial"/>
                <w:color w:val="000000" w:themeColor="text1"/>
                <w:szCs w:val="20"/>
              </w:rPr>
              <w:t>Julia</w:t>
            </w:r>
            <w:r w:rsidR="004D32FC" w:rsidRPr="00D24DB6">
              <w:rPr>
                <w:rFonts w:ascii="Arial" w:hAnsi="Arial" w:cs="Arial"/>
                <w:color w:val="000000" w:themeColor="text1"/>
                <w:szCs w:val="20"/>
              </w:rPr>
              <w:t xml:space="preserve"> </w:t>
            </w:r>
            <w:r w:rsidR="004D32FC" w:rsidRPr="00D24DB6">
              <w:rPr>
                <w:rFonts w:ascii="Arial" w:eastAsia="Calibri" w:hAnsi="Arial" w:cs="Arial"/>
                <w:color w:val="000000" w:themeColor="text1"/>
                <w:szCs w:val="20"/>
              </w:rPr>
              <w:t>Reitan</w:t>
            </w:r>
            <w:r w:rsidR="004D32FC" w:rsidRPr="00D24DB6">
              <w:rPr>
                <w:rFonts w:ascii="Arial" w:hAnsi="Arial" w:cs="Arial"/>
                <w:color w:val="000000" w:themeColor="text1"/>
                <w:szCs w:val="20"/>
              </w:rPr>
              <w:t xml:space="preserve">, Paul Taylor, </w:t>
            </w:r>
            <w:r w:rsidRPr="00D24DB6">
              <w:rPr>
                <w:rFonts w:ascii="Arial" w:eastAsia="Calibri" w:hAnsi="Arial" w:cs="Arial"/>
                <w:color w:val="000000" w:themeColor="text1"/>
                <w:szCs w:val="20"/>
              </w:rPr>
              <w:t>Ida</w:t>
            </w:r>
            <w:r w:rsidRPr="00D24DB6">
              <w:rPr>
                <w:rFonts w:ascii="Arial" w:hAnsi="Arial" w:cs="Arial"/>
                <w:color w:val="000000" w:themeColor="text1"/>
                <w:szCs w:val="20"/>
              </w:rPr>
              <w:t xml:space="preserve"> </w:t>
            </w:r>
            <w:r w:rsidRPr="00D24DB6">
              <w:rPr>
                <w:rFonts w:ascii="Arial" w:eastAsia="Calibri" w:hAnsi="Arial" w:cs="Arial"/>
                <w:color w:val="000000" w:themeColor="text1"/>
                <w:szCs w:val="20"/>
              </w:rPr>
              <w:t>Van</w:t>
            </w:r>
            <w:r w:rsidRPr="00D24DB6">
              <w:rPr>
                <w:rFonts w:ascii="Arial" w:hAnsi="Arial" w:cs="Arial"/>
                <w:color w:val="000000" w:themeColor="text1"/>
                <w:szCs w:val="20"/>
              </w:rPr>
              <w:t xml:space="preserve"> Schalkwyk, Karen Wigen, </w:t>
            </w:r>
            <w:r w:rsidRPr="00D24DB6">
              <w:rPr>
                <w:rFonts w:ascii="Arial" w:eastAsia="Calibri" w:hAnsi="Arial" w:cs="Arial"/>
                <w:color w:val="000000" w:themeColor="text1"/>
                <w:szCs w:val="20"/>
              </w:rPr>
              <w:t>Scott Waller</w:t>
            </w:r>
            <w:r w:rsidRPr="00D24DB6">
              <w:rPr>
                <w:rFonts w:ascii="Arial" w:hAnsi="Arial" w:cs="Arial"/>
                <w:color w:val="000000" w:themeColor="text1"/>
                <w:szCs w:val="20"/>
              </w:rPr>
              <w:t xml:space="preserve">, </w:t>
            </w:r>
            <w:r w:rsidR="00EF0C7D">
              <w:rPr>
                <w:rFonts w:ascii="Arial" w:eastAsia="Calibri" w:hAnsi="Arial" w:cs="Arial"/>
                <w:color w:val="000000" w:themeColor="text1"/>
                <w:szCs w:val="20"/>
              </w:rPr>
              <w:t>Heidi Keller</w:t>
            </w:r>
          </w:p>
          <w:p w14:paraId="261286D8" w14:textId="1F274E32" w:rsidR="00EF0C7D" w:rsidRPr="00EF0C7D" w:rsidRDefault="00EF0C7D" w:rsidP="00EF0C7D">
            <w:pPr>
              <w:tabs>
                <w:tab w:val="left" w:pos="3650"/>
              </w:tabs>
              <w:spacing w:before="240" w:after="0" w:line="240" w:lineRule="auto"/>
              <w:rPr>
                <w:rFonts w:ascii="Arial" w:eastAsia="Calibri" w:hAnsi="Arial" w:cs="Arial"/>
                <w:color w:val="000000" w:themeColor="text1"/>
                <w:szCs w:val="20"/>
              </w:rPr>
            </w:pPr>
          </w:p>
        </w:tc>
      </w:tr>
    </w:tbl>
    <w:p w14:paraId="202D2DFB" w14:textId="567B4657" w:rsidR="00EF0C7D" w:rsidRPr="004D32FC" w:rsidRDefault="00EF0C7D" w:rsidP="004D32FC">
      <w:pPr>
        <w:pStyle w:val="ListParagraph"/>
        <w:numPr>
          <w:ilvl w:val="0"/>
          <w:numId w:val="21"/>
        </w:numPr>
        <w:spacing w:before="240" w:after="240"/>
        <w:rPr>
          <w:rFonts w:ascii="Arial" w:hAnsi="Arial" w:cs="Arial"/>
          <w:b/>
          <w:color w:val="000000" w:themeColor="text1"/>
          <w:sz w:val="24"/>
          <w:szCs w:val="24"/>
        </w:rPr>
      </w:pPr>
      <w:r w:rsidRPr="004D32FC">
        <w:rPr>
          <w:rFonts w:ascii="Arial" w:hAnsi="Arial" w:cs="Arial"/>
          <w:b/>
          <w:color w:val="000000" w:themeColor="text1"/>
          <w:sz w:val="24"/>
          <w:szCs w:val="24"/>
        </w:rPr>
        <w:t>Announcements and Updates</w:t>
      </w:r>
    </w:p>
    <w:p w14:paraId="774AAF18" w14:textId="6DF19BF3" w:rsidR="0001505B" w:rsidRPr="004D32FC" w:rsidRDefault="00EF0C7D" w:rsidP="004D32FC">
      <w:pPr>
        <w:spacing w:before="240" w:after="240"/>
        <w:ind w:left="360"/>
        <w:rPr>
          <w:rFonts w:ascii="Arial" w:hAnsi="Arial" w:cs="Arial"/>
          <w:sz w:val="24"/>
        </w:rPr>
      </w:pPr>
      <w:r w:rsidRPr="004D32FC">
        <w:rPr>
          <w:rFonts w:ascii="Arial" w:hAnsi="Arial" w:cs="Arial"/>
          <w:sz w:val="24"/>
        </w:rPr>
        <w:t>The proposal to establish an Active Transportation Safety Advisory Council has gone to the Governor’s office i</w:t>
      </w:r>
      <w:r w:rsidR="004D32FC">
        <w:rPr>
          <w:rFonts w:ascii="Arial" w:hAnsi="Arial" w:cs="Arial"/>
          <w:sz w:val="24"/>
        </w:rPr>
        <w:t xml:space="preserve">n Z Bill form.  The Governor’s Office will decide if it will submit the legislation or whether the bill needs to be introduced by a legislator. </w:t>
      </w:r>
      <w:r w:rsidRPr="004D32FC">
        <w:rPr>
          <w:rFonts w:ascii="Arial" w:hAnsi="Arial" w:cs="Arial"/>
          <w:sz w:val="24"/>
        </w:rPr>
        <w:t>The Pedestrian and Bicycle Councils are set to expire in June 2019. This bill will merge the two groups into one council and continue their work.</w:t>
      </w:r>
    </w:p>
    <w:p w14:paraId="072C1D64" w14:textId="63970BFD" w:rsidR="0001505B" w:rsidRPr="004D32FC" w:rsidRDefault="0001505B" w:rsidP="004D32FC">
      <w:pPr>
        <w:pStyle w:val="ListParagraph"/>
        <w:numPr>
          <w:ilvl w:val="0"/>
          <w:numId w:val="21"/>
        </w:numPr>
        <w:spacing w:before="240" w:after="240"/>
        <w:rPr>
          <w:rFonts w:ascii="Arial" w:hAnsi="Arial" w:cs="Arial"/>
          <w:b/>
          <w:color w:val="000000" w:themeColor="text1"/>
          <w:sz w:val="24"/>
          <w:szCs w:val="24"/>
        </w:rPr>
      </w:pPr>
      <w:r w:rsidRPr="004D32FC">
        <w:rPr>
          <w:rFonts w:ascii="Arial" w:hAnsi="Arial" w:cs="Arial"/>
          <w:b/>
          <w:color w:val="000000" w:themeColor="text1"/>
          <w:sz w:val="24"/>
          <w:szCs w:val="24"/>
        </w:rPr>
        <w:t>WSDOT Funding Package</w:t>
      </w:r>
    </w:p>
    <w:p w14:paraId="5D80A216" w14:textId="024BE552" w:rsidR="0001505B" w:rsidRPr="004D32FC" w:rsidRDefault="004D32FC" w:rsidP="004D32FC">
      <w:pPr>
        <w:spacing w:before="240" w:after="240"/>
        <w:ind w:left="360"/>
        <w:rPr>
          <w:rFonts w:ascii="Arial" w:hAnsi="Arial" w:cs="Arial"/>
          <w:sz w:val="24"/>
        </w:rPr>
      </w:pPr>
      <w:r>
        <w:rPr>
          <w:rFonts w:ascii="Arial" w:hAnsi="Arial" w:cs="Arial"/>
          <w:sz w:val="24"/>
        </w:rPr>
        <w:t>Washington State Department of Transportation (</w:t>
      </w:r>
      <w:r w:rsidR="00EF0C7D" w:rsidRPr="004D32FC">
        <w:rPr>
          <w:rFonts w:ascii="Arial" w:hAnsi="Arial" w:cs="Arial"/>
          <w:sz w:val="24"/>
        </w:rPr>
        <w:t>WSDOT</w:t>
      </w:r>
      <w:r>
        <w:rPr>
          <w:rFonts w:ascii="Arial" w:hAnsi="Arial" w:cs="Arial"/>
          <w:sz w:val="24"/>
        </w:rPr>
        <w:t>)</w:t>
      </w:r>
      <w:r w:rsidR="00EF0C7D" w:rsidRPr="004D32FC">
        <w:rPr>
          <w:rFonts w:ascii="Arial" w:hAnsi="Arial" w:cs="Arial"/>
          <w:sz w:val="24"/>
        </w:rPr>
        <w:t xml:space="preserve"> has submitted a funding package</w:t>
      </w:r>
      <w:r w:rsidR="0001505B" w:rsidRPr="004D32FC">
        <w:rPr>
          <w:rFonts w:ascii="Arial" w:hAnsi="Arial" w:cs="Arial"/>
          <w:sz w:val="24"/>
        </w:rPr>
        <w:t xml:space="preserve"> to the Governor that includes recommendations that this Council has proposed. It includes a broad range of complementary strategies to address safety and mobility, including funding for 1) active transportation (walkable bike-able Washington), 2) traffic safety systems, and 3) transit.</w:t>
      </w:r>
    </w:p>
    <w:p w14:paraId="34E3D31F" w14:textId="663A81CE" w:rsidR="0001505B" w:rsidRPr="004D32FC" w:rsidRDefault="0001505B" w:rsidP="004D32FC">
      <w:pPr>
        <w:spacing w:before="240" w:after="240"/>
        <w:ind w:left="360"/>
        <w:rPr>
          <w:rFonts w:ascii="Arial" w:hAnsi="Arial" w:cs="Arial"/>
          <w:sz w:val="24"/>
        </w:rPr>
      </w:pPr>
      <w:r w:rsidRPr="004D32FC">
        <w:rPr>
          <w:rFonts w:ascii="Arial" w:hAnsi="Arial" w:cs="Arial"/>
          <w:sz w:val="24"/>
        </w:rPr>
        <w:t>The Council discussed sending a letter of support once they have had time to review. It will be on the agenda for the October 24 meeting.</w:t>
      </w:r>
    </w:p>
    <w:p w14:paraId="1692DEA9" w14:textId="6563A0D4" w:rsidR="0001505B" w:rsidRPr="004D32FC" w:rsidRDefault="0001505B" w:rsidP="004D32FC">
      <w:pPr>
        <w:pStyle w:val="Heading2"/>
        <w:numPr>
          <w:ilvl w:val="0"/>
          <w:numId w:val="21"/>
        </w:numPr>
        <w:spacing w:before="240" w:after="240" w:line="240" w:lineRule="auto"/>
        <w:rPr>
          <w:rFonts w:ascii="Arial" w:hAnsi="Arial" w:cs="Arial"/>
          <w:sz w:val="24"/>
        </w:rPr>
      </w:pPr>
      <w:r w:rsidRPr="004D32FC">
        <w:rPr>
          <w:rFonts w:ascii="Arial" w:hAnsi="Arial" w:cs="Arial"/>
          <w:sz w:val="24"/>
        </w:rPr>
        <w:t xml:space="preserve">Review 2018 First Draft Annual Report </w:t>
      </w:r>
    </w:p>
    <w:p w14:paraId="52464FA5" w14:textId="44C22FFE" w:rsidR="00EF0C7D" w:rsidRPr="004D32FC" w:rsidRDefault="00423217" w:rsidP="004D32FC">
      <w:pPr>
        <w:spacing w:before="240" w:after="240"/>
        <w:ind w:left="360"/>
        <w:rPr>
          <w:rFonts w:ascii="Arial" w:hAnsi="Arial" w:cs="Arial"/>
          <w:sz w:val="24"/>
        </w:rPr>
      </w:pPr>
      <w:r w:rsidRPr="004D32FC">
        <w:rPr>
          <w:rFonts w:ascii="Arial" w:hAnsi="Arial" w:cs="Arial"/>
          <w:sz w:val="24"/>
        </w:rPr>
        <w:t>Overall comments:</w:t>
      </w:r>
    </w:p>
    <w:p w14:paraId="68B7F744" w14:textId="08FCCA40" w:rsidR="00423217" w:rsidRPr="004D32FC" w:rsidRDefault="0001505B" w:rsidP="004D32FC">
      <w:pPr>
        <w:pStyle w:val="ListParagraph"/>
        <w:numPr>
          <w:ilvl w:val="0"/>
          <w:numId w:val="22"/>
        </w:numPr>
        <w:spacing w:before="240" w:after="240" w:line="360" w:lineRule="auto"/>
        <w:rPr>
          <w:rFonts w:ascii="Arial" w:hAnsi="Arial" w:cs="Arial"/>
          <w:color w:val="000000" w:themeColor="text1"/>
          <w:sz w:val="24"/>
          <w:szCs w:val="24"/>
        </w:rPr>
      </w:pPr>
      <w:r w:rsidRPr="004D32FC">
        <w:rPr>
          <w:rFonts w:ascii="Arial" w:hAnsi="Arial" w:cs="Arial"/>
          <w:color w:val="000000" w:themeColor="text1"/>
          <w:sz w:val="24"/>
          <w:szCs w:val="24"/>
        </w:rPr>
        <w:t>Still too long</w:t>
      </w:r>
    </w:p>
    <w:p w14:paraId="027D143D" w14:textId="325CCCBF" w:rsidR="00423217" w:rsidRPr="004D32FC" w:rsidRDefault="0001505B" w:rsidP="004D32FC">
      <w:pPr>
        <w:pStyle w:val="ListParagraph"/>
        <w:numPr>
          <w:ilvl w:val="0"/>
          <w:numId w:val="22"/>
        </w:numPr>
        <w:spacing w:before="240" w:after="240" w:line="360" w:lineRule="auto"/>
        <w:rPr>
          <w:rFonts w:ascii="Arial" w:hAnsi="Arial" w:cs="Arial"/>
          <w:color w:val="000000" w:themeColor="text1"/>
          <w:sz w:val="24"/>
          <w:szCs w:val="24"/>
        </w:rPr>
      </w:pPr>
      <w:r w:rsidRPr="004D32FC">
        <w:rPr>
          <w:rFonts w:ascii="Arial" w:hAnsi="Arial" w:cs="Arial"/>
          <w:color w:val="000000" w:themeColor="text1"/>
          <w:sz w:val="24"/>
          <w:szCs w:val="24"/>
        </w:rPr>
        <w:t>Separate the actionable from the aspirational – what can be acted on now</w:t>
      </w:r>
    </w:p>
    <w:p w14:paraId="05CC1728" w14:textId="010911E0" w:rsidR="00423217" w:rsidRPr="004D32FC" w:rsidRDefault="0001505B" w:rsidP="004D32FC">
      <w:pPr>
        <w:pStyle w:val="ListParagraph"/>
        <w:numPr>
          <w:ilvl w:val="0"/>
          <w:numId w:val="22"/>
        </w:numPr>
        <w:spacing w:before="240" w:after="240" w:line="360" w:lineRule="auto"/>
        <w:rPr>
          <w:rFonts w:ascii="Arial" w:hAnsi="Arial" w:cs="Arial"/>
          <w:color w:val="000000" w:themeColor="text1"/>
          <w:sz w:val="24"/>
          <w:szCs w:val="24"/>
        </w:rPr>
      </w:pPr>
      <w:r w:rsidRPr="004D32FC">
        <w:rPr>
          <w:rFonts w:ascii="Arial" w:hAnsi="Arial" w:cs="Arial"/>
          <w:color w:val="000000" w:themeColor="text1"/>
          <w:sz w:val="24"/>
          <w:szCs w:val="24"/>
        </w:rPr>
        <w:t>Info graphics would help condense and explain some of the dense material</w:t>
      </w:r>
    </w:p>
    <w:p w14:paraId="0D4127A9" w14:textId="68FB95F8" w:rsidR="0001505B" w:rsidRPr="004D32FC" w:rsidRDefault="00423217" w:rsidP="004D32FC">
      <w:pPr>
        <w:spacing w:before="240" w:after="240"/>
        <w:ind w:left="360"/>
        <w:rPr>
          <w:rFonts w:ascii="Arial" w:hAnsi="Arial" w:cs="Arial"/>
          <w:color w:val="000000" w:themeColor="text1"/>
          <w:sz w:val="24"/>
        </w:rPr>
      </w:pPr>
      <w:r w:rsidRPr="004D32FC">
        <w:rPr>
          <w:rFonts w:ascii="Arial" w:hAnsi="Arial" w:cs="Arial"/>
          <w:color w:val="000000" w:themeColor="text1"/>
          <w:sz w:val="24"/>
        </w:rPr>
        <w:t>Specific suggestions begin on Page 2.</w:t>
      </w:r>
    </w:p>
    <w:p w14:paraId="40CAC1CF" w14:textId="3D79E9AE" w:rsidR="00423217" w:rsidRPr="004D32FC" w:rsidRDefault="00423217" w:rsidP="00423217">
      <w:pPr>
        <w:spacing w:before="120" w:after="0" w:line="240" w:lineRule="auto"/>
        <w:rPr>
          <w:rFonts w:ascii="Arial" w:hAnsi="Arial" w:cs="Arial"/>
          <w:b/>
          <w:color w:val="000000" w:themeColor="text1"/>
          <w:sz w:val="24"/>
        </w:rPr>
      </w:pPr>
      <w:r w:rsidRPr="004D32FC">
        <w:rPr>
          <w:rFonts w:ascii="Arial" w:hAnsi="Arial" w:cs="Arial"/>
          <w:b/>
          <w:color w:val="000000" w:themeColor="text1"/>
          <w:sz w:val="24"/>
        </w:rPr>
        <w:t>Next meetings:</w:t>
      </w:r>
    </w:p>
    <w:p w14:paraId="1D719D66" w14:textId="77777777" w:rsidR="00423217" w:rsidRPr="004D32FC" w:rsidRDefault="00423217" w:rsidP="00423217">
      <w:pPr>
        <w:spacing w:before="120" w:after="0" w:line="240" w:lineRule="auto"/>
        <w:rPr>
          <w:rFonts w:ascii="Arial" w:hAnsi="Arial" w:cs="Arial"/>
          <w:color w:val="000000" w:themeColor="text1"/>
          <w:sz w:val="24"/>
        </w:rPr>
      </w:pPr>
      <w:r w:rsidRPr="004D32FC">
        <w:rPr>
          <w:rFonts w:ascii="Arial" w:hAnsi="Arial" w:cs="Arial"/>
          <w:color w:val="000000" w:themeColor="text1"/>
          <w:sz w:val="24"/>
        </w:rPr>
        <w:t>10/24/18, 10 am – 2:30 pm, WTSC, Olympia</w:t>
      </w:r>
    </w:p>
    <w:p w14:paraId="2AB01963" w14:textId="77777777" w:rsidR="00423217" w:rsidRPr="004D32FC" w:rsidRDefault="00423217" w:rsidP="00423217">
      <w:pPr>
        <w:spacing w:before="120" w:after="0" w:line="240" w:lineRule="auto"/>
        <w:rPr>
          <w:rFonts w:ascii="Arial" w:hAnsi="Arial" w:cs="Arial"/>
          <w:color w:val="000000" w:themeColor="text1"/>
          <w:sz w:val="24"/>
        </w:rPr>
      </w:pPr>
      <w:r w:rsidRPr="004D32FC">
        <w:rPr>
          <w:rFonts w:ascii="Arial" w:hAnsi="Arial" w:cs="Arial"/>
          <w:color w:val="000000" w:themeColor="text1"/>
          <w:sz w:val="24"/>
        </w:rPr>
        <w:t>12/12/18, 10 am – 3:00 pm, WTSC, Olympia, Joint meeting with the Cooper Jones Bicyclist Safety Advisory Council</w:t>
      </w:r>
    </w:p>
    <w:p w14:paraId="347C7227" w14:textId="3A2516E7" w:rsidR="00423217" w:rsidRPr="00FB07B4" w:rsidRDefault="00423217" w:rsidP="004D32FC">
      <w:pPr>
        <w:spacing w:before="0" w:after="0" w:line="240" w:lineRule="auto"/>
        <w:rPr>
          <w:rFonts w:ascii="Arial" w:hAnsi="Arial" w:cs="Arial"/>
          <w:b/>
          <w:bCs/>
          <w:sz w:val="24"/>
        </w:rPr>
      </w:pPr>
      <w:r>
        <w:rPr>
          <w:rFonts w:ascii="Arial" w:hAnsi="Arial" w:cs="Arial"/>
          <w:color w:val="000000" w:themeColor="text1"/>
          <w:sz w:val="24"/>
        </w:rPr>
        <w:br w:type="page"/>
      </w:r>
      <w:r w:rsidRPr="00FB07B4">
        <w:rPr>
          <w:rFonts w:ascii="Arial" w:hAnsi="Arial" w:cs="Arial"/>
          <w:b/>
          <w:bCs/>
          <w:sz w:val="24"/>
        </w:rPr>
        <w:lastRenderedPageBreak/>
        <w:t>PEDESTRIAN SAFETY ADVISORY COUNCIL</w:t>
      </w:r>
    </w:p>
    <w:p w14:paraId="25341CAF" w14:textId="77777777" w:rsidR="00423217" w:rsidRPr="00FB07B4" w:rsidRDefault="00423217" w:rsidP="00423217">
      <w:pPr>
        <w:widowControl w:val="0"/>
        <w:autoSpaceDE w:val="0"/>
        <w:autoSpaceDN w:val="0"/>
        <w:adjustRightInd w:val="0"/>
        <w:spacing w:before="240"/>
        <w:jc w:val="center"/>
        <w:rPr>
          <w:rFonts w:ascii="Arial" w:hAnsi="Arial" w:cs="Arial"/>
          <w:b/>
          <w:bCs/>
          <w:sz w:val="24"/>
        </w:rPr>
      </w:pPr>
    </w:p>
    <w:p w14:paraId="5B3D293C" w14:textId="77777777" w:rsidR="00423217" w:rsidRPr="00FB07B4" w:rsidRDefault="00423217" w:rsidP="004D32FC">
      <w:pPr>
        <w:widowControl w:val="0"/>
        <w:autoSpaceDE w:val="0"/>
        <w:autoSpaceDN w:val="0"/>
        <w:adjustRightInd w:val="0"/>
        <w:spacing w:before="240" w:after="240"/>
        <w:rPr>
          <w:rFonts w:ascii="Arial" w:hAnsi="Arial" w:cs="Arial"/>
          <w:sz w:val="24"/>
        </w:rPr>
      </w:pPr>
      <w:r w:rsidRPr="00FB07B4">
        <w:rPr>
          <w:rFonts w:ascii="Arial" w:hAnsi="Arial" w:cs="Arial"/>
          <w:sz w:val="24"/>
        </w:rPr>
        <w:t>DRAFT 2018 Annual Report and Recommendations</w:t>
      </w:r>
    </w:p>
    <w:p w14:paraId="4F380FFD" w14:textId="01745CD2" w:rsidR="00423217" w:rsidRDefault="00423217" w:rsidP="004D32FC">
      <w:pPr>
        <w:widowControl w:val="0"/>
        <w:autoSpaceDE w:val="0"/>
        <w:autoSpaceDN w:val="0"/>
        <w:adjustRightInd w:val="0"/>
        <w:spacing w:before="240" w:after="240"/>
        <w:rPr>
          <w:rFonts w:ascii="Arial" w:hAnsi="Arial" w:cs="Arial"/>
          <w:color w:val="0000FF"/>
          <w:sz w:val="24"/>
        </w:rPr>
      </w:pPr>
      <w:r>
        <w:rPr>
          <w:rFonts w:ascii="Arial" w:hAnsi="Arial" w:cs="Arial"/>
          <w:color w:val="0000FF"/>
          <w:sz w:val="24"/>
        </w:rPr>
        <w:t>Specific comments appear in blue.</w:t>
      </w:r>
    </w:p>
    <w:p w14:paraId="2A1FB504" w14:textId="77777777" w:rsidR="00423217" w:rsidRDefault="00423217" w:rsidP="004D32FC">
      <w:pPr>
        <w:widowControl w:val="0"/>
        <w:autoSpaceDE w:val="0"/>
        <w:autoSpaceDN w:val="0"/>
        <w:adjustRightInd w:val="0"/>
        <w:spacing w:before="240" w:after="240"/>
        <w:rPr>
          <w:rFonts w:ascii="Arial" w:hAnsi="Arial" w:cs="Arial"/>
          <w:color w:val="0000FF"/>
          <w:sz w:val="24"/>
        </w:rPr>
      </w:pPr>
      <w:r>
        <w:rPr>
          <w:rFonts w:ascii="Arial" w:hAnsi="Arial" w:cs="Arial"/>
          <w:color w:val="0000FF"/>
          <w:sz w:val="24"/>
        </w:rPr>
        <w:t>Two ideas that got bumped to next year:</w:t>
      </w:r>
    </w:p>
    <w:p w14:paraId="1D7025D5" w14:textId="7F71D9F2" w:rsidR="00423217" w:rsidRPr="007E0406" w:rsidRDefault="00AD1010" w:rsidP="004D32FC">
      <w:pPr>
        <w:widowControl w:val="0"/>
        <w:autoSpaceDE w:val="0"/>
        <w:autoSpaceDN w:val="0"/>
        <w:adjustRightInd w:val="0"/>
        <w:spacing w:before="240" w:after="240"/>
        <w:rPr>
          <w:rFonts w:ascii="Arial" w:hAnsi="Arial" w:cs="Arial"/>
          <w:color w:val="0000FF"/>
          <w:sz w:val="24"/>
          <w:highlight w:val="yellow"/>
          <w:u w:color="0000FF"/>
        </w:rPr>
      </w:pPr>
      <w:r>
        <w:rPr>
          <w:rFonts w:ascii="Arial" w:hAnsi="Arial" w:cs="Arial"/>
          <w:color w:val="0000FF"/>
          <w:sz w:val="24"/>
          <w:highlight w:val="yellow"/>
          <w:u w:color="0000FF"/>
        </w:rPr>
        <w:t>Charlotte</w:t>
      </w:r>
      <w:r w:rsidR="00423217" w:rsidRPr="007E0406">
        <w:rPr>
          <w:rFonts w:ascii="Arial" w:hAnsi="Arial" w:cs="Arial"/>
          <w:color w:val="0000FF"/>
          <w:sz w:val="24"/>
          <w:highlight w:val="yellow"/>
          <w:u w:color="0000FF"/>
        </w:rPr>
        <w:t xml:space="preserve"> Action </w:t>
      </w:r>
      <w:r w:rsidR="004D32FC">
        <w:rPr>
          <w:rFonts w:ascii="Arial" w:hAnsi="Arial" w:cs="Arial"/>
          <w:color w:val="0000FF"/>
          <w:sz w:val="24"/>
          <w:highlight w:val="yellow"/>
          <w:u w:color="0000FF"/>
        </w:rPr>
        <w:t xml:space="preserve">item: </w:t>
      </w:r>
      <w:r w:rsidR="00423217" w:rsidRPr="007E0406">
        <w:rPr>
          <w:rFonts w:ascii="Arial" w:hAnsi="Arial" w:cs="Arial"/>
          <w:color w:val="0000FF"/>
          <w:sz w:val="24"/>
          <w:highlight w:val="yellow"/>
          <w:u w:color="0000FF"/>
        </w:rPr>
        <w:t xml:space="preserve">new for next year: Automated cameras help to bring down speeds where other infrastructure </w:t>
      </w:r>
      <w:r w:rsidR="004D32FC" w:rsidRPr="007E0406">
        <w:rPr>
          <w:rFonts w:ascii="Arial" w:hAnsi="Arial" w:cs="Arial"/>
          <w:color w:val="0000FF"/>
          <w:sz w:val="24"/>
          <w:highlight w:val="yellow"/>
          <w:u w:color="0000FF"/>
        </w:rPr>
        <w:t>cannot</w:t>
      </w:r>
      <w:r w:rsidR="00423217" w:rsidRPr="007E0406">
        <w:rPr>
          <w:rFonts w:ascii="Arial" w:hAnsi="Arial" w:cs="Arial"/>
          <w:color w:val="0000FF"/>
          <w:sz w:val="24"/>
          <w:highlight w:val="yellow"/>
          <w:u w:color="0000FF"/>
        </w:rPr>
        <w:t xml:space="preserve"> be applied; temporarily lower speeds to give opportunity to</w:t>
      </w:r>
      <w:r w:rsidR="00423217" w:rsidRPr="007E0406">
        <w:rPr>
          <w:rFonts w:ascii="Arial" w:hAnsi="Arial" w:cs="Arial"/>
          <w:color w:val="0000FF"/>
          <w:sz w:val="24"/>
          <w:u w:color="0000FF"/>
        </w:rPr>
        <w:t xml:space="preserve"> </w:t>
      </w:r>
    </w:p>
    <w:p w14:paraId="216825DD" w14:textId="6B14F8D1" w:rsidR="00423217" w:rsidRPr="007E0406" w:rsidRDefault="00423217" w:rsidP="004D32FC">
      <w:pPr>
        <w:widowControl w:val="0"/>
        <w:tabs>
          <w:tab w:val="left" w:pos="1296"/>
        </w:tabs>
        <w:autoSpaceDE w:val="0"/>
        <w:autoSpaceDN w:val="0"/>
        <w:adjustRightInd w:val="0"/>
        <w:spacing w:before="240" w:after="240"/>
        <w:rPr>
          <w:rFonts w:ascii="Arial" w:hAnsi="Arial" w:cs="Arial"/>
          <w:bCs/>
          <w:color w:val="0000FF"/>
          <w:sz w:val="24"/>
          <w:u w:color="0000FF"/>
        </w:rPr>
      </w:pPr>
      <w:r w:rsidRPr="007E0406">
        <w:rPr>
          <w:rFonts w:ascii="Arial" w:hAnsi="Arial" w:cs="Arial"/>
          <w:bCs/>
          <w:color w:val="0000FF"/>
          <w:sz w:val="24"/>
          <w:highlight w:val="yellow"/>
          <w:u w:color="0000FF"/>
        </w:rPr>
        <w:t xml:space="preserve">Next year Marc’s idea about providing sufficient funding to maintain </w:t>
      </w:r>
      <w:r w:rsidR="00AD1010" w:rsidRPr="007E0406">
        <w:rPr>
          <w:rFonts w:ascii="Arial" w:hAnsi="Arial" w:cs="Arial"/>
          <w:bCs/>
          <w:color w:val="0000FF"/>
          <w:sz w:val="24"/>
          <w:highlight w:val="yellow"/>
          <w:u w:color="0000FF"/>
        </w:rPr>
        <w:t>streetlights</w:t>
      </w:r>
      <w:r w:rsidRPr="007E0406">
        <w:rPr>
          <w:rFonts w:ascii="Arial" w:hAnsi="Arial" w:cs="Arial"/>
          <w:bCs/>
          <w:color w:val="0000FF"/>
          <w:sz w:val="24"/>
          <w:highlight w:val="yellow"/>
          <w:u w:color="0000FF"/>
        </w:rPr>
        <w:t xml:space="preserve"> (replace bulbs, etc.) </w:t>
      </w:r>
    </w:p>
    <w:p w14:paraId="338161EF" w14:textId="77777777" w:rsidR="00423217" w:rsidRPr="007E0406" w:rsidRDefault="00423217" w:rsidP="004D32FC">
      <w:pPr>
        <w:spacing w:before="240" w:after="240"/>
        <w:rPr>
          <w:color w:val="0000FF"/>
        </w:rPr>
      </w:pPr>
    </w:p>
    <w:p w14:paraId="0596CEB7" w14:textId="77777777" w:rsidR="00423217" w:rsidRDefault="00423217" w:rsidP="004D32FC">
      <w:pPr>
        <w:widowControl w:val="0"/>
        <w:autoSpaceDE w:val="0"/>
        <w:autoSpaceDN w:val="0"/>
        <w:adjustRightInd w:val="0"/>
        <w:spacing w:before="240" w:after="240"/>
        <w:rPr>
          <w:rFonts w:ascii="Arial" w:hAnsi="Arial" w:cs="Arial"/>
          <w:color w:val="0000FF"/>
          <w:sz w:val="24"/>
        </w:rPr>
      </w:pPr>
    </w:p>
    <w:p w14:paraId="05850180" w14:textId="77777777" w:rsidR="00423217" w:rsidRPr="007E0406" w:rsidRDefault="00423217" w:rsidP="004D32FC">
      <w:pPr>
        <w:widowControl w:val="0"/>
        <w:autoSpaceDE w:val="0"/>
        <w:autoSpaceDN w:val="0"/>
        <w:adjustRightInd w:val="0"/>
        <w:spacing w:before="240" w:after="240"/>
        <w:rPr>
          <w:rFonts w:ascii="Arial" w:hAnsi="Arial" w:cs="Arial"/>
          <w:color w:val="0000FF"/>
          <w:sz w:val="24"/>
        </w:rPr>
      </w:pPr>
    </w:p>
    <w:p w14:paraId="5A9735C2"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75F63E65"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02C4B09E"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4EB83DB1"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0D239429"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28F79FBE"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3EB8145D"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36F2138B"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7FE49A94"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000B0CDE"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42F93FBE"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6F0F4479" w14:textId="77777777" w:rsidR="00423217" w:rsidRPr="00FB07B4" w:rsidRDefault="00423217" w:rsidP="004D32FC">
      <w:pPr>
        <w:widowControl w:val="0"/>
        <w:autoSpaceDE w:val="0"/>
        <w:autoSpaceDN w:val="0"/>
        <w:adjustRightInd w:val="0"/>
        <w:spacing w:before="240" w:after="240"/>
        <w:rPr>
          <w:rFonts w:ascii="Arial" w:hAnsi="Arial" w:cs="Arial"/>
          <w:sz w:val="24"/>
        </w:rPr>
      </w:pPr>
    </w:p>
    <w:p w14:paraId="08EA0908" w14:textId="1BB0B4F3" w:rsidR="00423217" w:rsidRDefault="00423217" w:rsidP="004D32FC">
      <w:pPr>
        <w:widowControl w:val="0"/>
        <w:autoSpaceDE w:val="0"/>
        <w:autoSpaceDN w:val="0"/>
        <w:adjustRightInd w:val="0"/>
        <w:spacing w:before="240" w:after="240"/>
        <w:rPr>
          <w:rFonts w:ascii="Arial" w:hAnsi="Arial" w:cs="Arial"/>
          <w:b/>
          <w:bCs/>
          <w:sz w:val="24"/>
          <w:u w:color="0000FF"/>
        </w:rPr>
      </w:pPr>
      <w:r w:rsidRPr="00FB07B4">
        <w:rPr>
          <w:rFonts w:ascii="Arial" w:hAnsi="Arial" w:cs="Arial"/>
          <w:b/>
          <w:bCs/>
          <w:sz w:val="24"/>
          <w:u w:color="0000FF"/>
        </w:rPr>
        <w:lastRenderedPageBreak/>
        <w:t>Changing the Status Quo - A New Vision for Safety</w:t>
      </w:r>
    </w:p>
    <w:p w14:paraId="15691C2D" w14:textId="77777777" w:rsidR="00423217" w:rsidRPr="00D15F5F"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t>Suggest</w:t>
      </w:r>
      <w:r>
        <w:rPr>
          <w:rFonts w:ascii="Arial" w:hAnsi="Arial" w:cs="Arial"/>
          <w:bCs/>
          <w:color w:val="0000FF"/>
          <w:sz w:val="24"/>
          <w:u w:color="0000FF"/>
        </w:rPr>
        <w:t>ion</w:t>
      </w:r>
      <w:r w:rsidRPr="00D15F5F">
        <w:rPr>
          <w:rFonts w:ascii="Arial" w:hAnsi="Arial" w:cs="Arial"/>
          <w:bCs/>
          <w:color w:val="0000FF"/>
          <w:sz w:val="24"/>
          <w:u w:color="0000FF"/>
        </w:rPr>
        <w:t>: Frame as access: how can people get places</w:t>
      </w:r>
    </w:p>
    <w:p w14:paraId="7C6A9A86" w14:textId="77777777" w:rsidR="00423217"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t>How do we get the legislature</w:t>
      </w:r>
      <w:r>
        <w:rPr>
          <w:rFonts w:ascii="Arial" w:hAnsi="Arial" w:cs="Arial"/>
          <w:bCs/>
          <w:color w:val="0000FF"/>
          <w:sz w:val="24"/>
          <w:u w:color="0000FF"/>
        </w:rPr>
        <w:t>’s</w:t>
      </w:r>
      <w:r w:rsidRPr="00D15F5F">
        <w:rPr>
          <w:rFonts w:ascii="Arial" w:hAnsi="Arial" w:cs="Arial"/>
          <w:bCs/>
          <w:color w:val="0000FF"/>
          <w:sz w:val="24"/>
          <w:u w:color="0000FF"/>
        </w:rPr>
        <w:t xml:space="preserve"> attention at the beginning</w:t>
      </w:r>
      <w:r>
        <w:rPr>
          <w:rFonts w:ascii="Arial" w:hAnsi="Arial" w:cs="Arial"/>
          <w:bCs/>
          <w:color w:val="0000FF"/>
          <w:sz w:val="24"/>
          <w:u w:color="0000FF"/>
        </w:rPr>
        <w:t xml:space="preserve"> of the document, make it a priority so they can help</w:t>
      </w:r>
      <w:r w:rsidRPr="00D15F5F">
        <w:rPr>
          <w:rFonts w:ascii="Arial" w:hAnsi="Arial" w:cs="Arial"/>
          <w:bCs/>
          <w:color w:val="0000FF"/>
          <w:sz w:val="24"/>
          <w:u w:color="0000FF"/>
        </w:rPr>
        <w:t xml:space="preserve"> to change the traffic safety culture </w:t>
      </w:r>
    </w:p>
    <w:p w14:paraId="20B6FF04" w14:textId="77777777" w:rsidR="00423217" w:rsidRPr="00D15F5F"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t xml:space="preserve">Tony: </w:t>
      </w:r>
      <w:r>
        <w:rPr>
          <w:rFonts w:ascii="Arial" w:hAnsi="Arial" w:cs="Arial"/>
          <w:bCs/>
          <w:color w:val="0000FF"/>
          <w:sz w:val="24"/>
          <w:u w:color="0000FF"/>
        </w:rPr>
        <w:t xml:space="preserve">words that resonate: </w:t>
      </w:r>
      <w:r w:rsidRPr="00D15F5F">
        <w:rPr>
          <w:rFonts w:ascii="Arial" w:hAnsi="Arial" w:cs="Arial"/>
          <w:bCs/>
          <w:color w:val="0000FF"/>
          <w:sz w:val="24"/>
          <w:u w:color="0000FF"/>
        </w:rPr>
        <w:t>public safet</w:t>
      </w:r>
      <w:r>
        <w:rPr>
          <w:rFonts w:ascii="Arial" w:hAnsi="Arial" w:cs="Arial"/>
          <w:bCs/>
          <w:color w:val="0000FF"/>
          <w:sz w:val="24"/>
          <w:u w:color="0000FF"/>
        </w:rPr>
        <w:t>y and public health emergency, E</w:t>
      </w:r>
      <w:r w:rsidRPr="00D15F5F">
        <w:rPr>
          <w:rFonts w:ascii="Arial" w:hAnsi="Arial" w:cs="Arial"/>
          <w:bCs/>
          <w:color w:val="0000FF"/>
          <w:sz w:val="24"/>
          <w:u w:color="0000FF"/>
        </w:rPr>
        <w:t>lected officials get that. Kicks it up a notch. Includes public safety and law enforcement. Resonates with both sides of the aisle.</w:t>
      </w:r>
    </w:p>
    <w:p w14:paraId="27620B81" w14:textId="77777777" w:rsidR="00423217" w:rsidRPr="00D15F5F"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t xml:space="preserve">Darrin: what’s not there: there’s no urgency. </w:t>
      </w:r>
      <w:r>
        <w:rPr>
          <w:rFonts w:ascii="Arial" w:hAnsi="Arial" w:cs="Arial"/>
          <w:bCs/>
          <w:color w:val="0000FF"/>
          <w:sz w:val="24"/>
          <w:u w:color="0000FF"/>
        </w:rPr>
        <w:t>Adding data will</w:t>
      </w:r>
      <w:r w:rsidRPr="00D15F5F">
        <w:rPr>
          <w:rFonts w:ascii="Arial" w:hAnsi="Arial" w:cs="Arial"/>
          <w:bCs/>
          <w:color w:val="0000FF"/>
          <w:sz w:val="24"/>
          <w:u w:color="0000FF"/>
        </w:rPr>
        <w:t xml:space="preserve"> help emphasize the urgency.</w:t>
      </w:r>
    </w:p>
    <w:p w14:paraId="77601F8A" w14:textId="77777777" w:rsidR="00423217" w:rsidRPr="00D15F5F"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t>Urge</w:t>
      </w:r>
      <w:r>
        <w:rPr>
          <w:rFonts w:ascii="Arial" w:hAnsi="Arial" w:cs="Arial"/>
          <w:bCs/>
          <w:color w:val="0000FF"/>
          <w:sz w:val="24"/>
          <w:u w:color="0000FF"/>
        </w:rPr>
        <w:t>n</w:t>
      </w:r>
      <w:r w:rsidRPr="00D15F5F">
        <w:rPr>
          <w:rFonts w:ascii="Arial" w:hAnsi="Arial" w:cs="Arial"/>
          <w:bCs/>
          <w:color w:val="0000FF"/>
          <w:sz w:val="24"/>
          <w:u w:color="0000FF"/>
        </w:rPr>
        <w:t>cy a better word than emergency.</w:t>
      </w:r>
    </w:p>
    <w:p w14:paraId="3DA6DC81" w14:textId="2CF5E773" w:rsidR="00423217" w:rsidRPr="00D15F5F"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t xml:space="preserve">John Nisbet: Intro seems like an overarching recommendation. Data piece can add to it. Missing the core recommendation. Right </w:t>
      </w:r>
      <w:r w:rsidR="00AD1010" w:rsidRPr="00D15F5F">
        <w:rPr>
          <w:rFonts w:ascii="Arial" w:hAnsi="Arial" w:cs="Arial"/>
          <w:bCs/>
          <w:color w:val="0000FF"/>
          <w:sz w:val="24"/>
          <w:u w:color="0000FF"/>
        </w:rPr>
        <w:t>now,</w:t>
      </w:r>
      <w:r w:rsidRPr="00D15F5F">
        <w:rPr>
          <w:rFonts w:ascii="Arial" w:hAnsi="Arial" w:cs="Arial"/>
          <w:bCs/>
          <w:color w:val="0000FF"/>
          <w:sz w:val="24"/>
          <w:u w:color="0000FF"/>
        </w:rPr>
        <w:t xml:space="preserve"> it says we need to change our approach. This is a big deal, it’s not getting better. Not just one thing or two that can change it. And here’s our recommended approach.</w:t>
      </w:r>
    </w:p>
    <w:p w14:paraId="456625F1" w14:textId="77777777" w:rsidR="00423217" w:rsidRPr="00D15F5F"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t>Julia: building a cons</w:t>
      </w:r>
      <w:r>
        <w:rPr>
          <w:rFonts w:ascii="Arial" w:hAnsi="Arial" w:cs="Arial"/>
          <w:bCs/>
          <w:color w:val="0000FF"/>
          <w:sz w:val="24"/>
          <w:u w:color="0000FF"/>
        </w:rPr>
        <w:t>tituency, help identify the pedestrians</w:t>
      </w:r>
      <w:r w:rsidRPr="00D15F5F">
        <w:rPr>
          <w:rFonts w:ascii="Arial" w:hAnsi="Arial" w:cs="Arial"/>
          <w:bCs/>
          <w:color w:val="0000FF"/>
          <w:sz w:val="24"/>
          <w:u w:color="0000FF"/>
        </w:rPr>
        <w:t xml:space="preserve"> we are trying to serve. If it’s everybody as reads now then it’</w:t>
      </w:r>
      <w:r>
        <w:rPr>
          <w:rFonts w:ascii="Arial" w:hAnsi="Arial" w:cs="Arial"/>
          <w:bCs/>
          <w:color w:val="0000FF"/>
          <w:sz w:val="24"/>
          <w:u w:color="0000FF"/>
        </w:rPr>
        <w:t>s nobody. Who are these pedestrians who are part of the trans</w:t>
      </w:r>
      <w:r w:rsidRPr="00D15F5F">
        <w:rPr>
          <w:rFonts w:ascii="Arial" w:hAnsi="Arial" w:cs="Arial"/>
          <w:bCs/>
          <w:color w:val="0000FF"/>
          <w:sz w:val="24"/>
          <w:u w:color="0000FF"/>
        </w:rPr>
        <w:t>p</w:t>
      </w:r>
      <w:r>
        <w:rPr>
          <w:rFonts w:ascii="Arial" w:hAnsi="Arial" w:cs="Arial"/>
          <w:bCs/>
          <w:color w:val="0000FF"/>
          <w:sz w:val="24"/>
          <w:u w:color="0000FF"/>
        </w:rPr>
        <w:t>ortation system? School kids;</w:t>
      </w:r>
      <w:r w:rsidRPr="00D15F5F">
        <w:rPr>
          <w:rFonts w:ascii="Arial" w:hAnsi="Arial" w:cs="Arial"/>
          <w:bCs/>
          <w:color w:val="0000FF"/>
          <w:sz w:val="24"/>
          <w:u w:color="0000FF"/>
        </w:rPr>
        <w:t xml:space="preserve"> elderly who aren</w:t>
      </w:r>
      <w:r>
        <w:rPr>
          <w:rFonts w:ascii="Arial" w:hAnsi="Arial" w:cs="Arial"/>
          <w:bCs/>
          <w:color w:val="0000FF"/>
          <w:sz w:val="24"/>
          <w:u w:color="0000FF"/>
        </w:rPr>
        <w:t xml:space="preserve">’t </w:t>
      </w:r>
      <w:r w:rsidRPr="00D15F5F">
        <w:rPr>
          <w:rFonts w:ascii="Arial" w:hAnsi="Arial" w:cs="Arial"/>
          <w:bCs/>
          <w:color w:val="0000FF"/>
          <w:sz w:val="24"/>
          <w:u w:color="0000FF"/>
        </w:rPr>
        <w:t>driving, don’t own cars</w:t>
      </w:r>
      <w:r>
        <w:rPr>
          <w:rFonts w:ascii="Arial" w:hAnsi="Arial" w:cs="Arial"/>
          <w:bCs/>
          <w:color w:val="0000FF"/>
          <w:sz w:val="24"/>
          <w:u w:color="0000FF"/>
        </w:rPr>
        <w:t>.  W</w:t>
      </w:r>
      <w:r w:rsidRPr="00D15F5F">
        <w:rPr>
          <w:rFonts w:ascii="Arial" w:hAnsi="Arial" w:cs="Arial"/>
          <w:bCs/>
          <w:color w:val="0000FF"/>
          <w:sz w:val="24"/>
          <w:u w:color="0000FF"/>
        </w:rPr>
        <w:t>here are these communit</w:t>
      </w:r>
      <w:r>
        <w:rPr>
          <w:rFonts w:ascii="Arial" w:hAnsi="Arial" w:cs="Arial"/>
          <w:bCs/>
          <w:color w:val="0000FF"/>
          <w:sz w:val="24"/>
          <w:u w:color="0000FF"/>
        </w:rPr>
        <w:t>ies where car ownership is low?</w:t>
      </w:r>
      <w:r w:rsidRPr="00D15F5F">
        <w:rPr>
          <w:rFonts w:ascii="Arial" w:hAnsi="Arial" w:cs="Arial"/>
          <w:bCs/>
          <w:color w:val="0000FF"/>
          <w:sz w:val="24"/>
          <w:u w:color="0000FF"/>
        </w:rPr>
        <w:t xml:space="preserve"> </w:t>
      </w:r>
      <w:r>
        <w:rPr>
          <w:rFonts w:ascii="Arial" w:hAnsi="Arial" w:cs="Arial"/>
          <w:bCs/>
          <w:color w:val="0000FF"/>
          <w:sz w:val="24"/>
          <w:u w:color="0000FF"/>
        </w:rPr>
        <w:t>H</w:t>
      </w:r>
      <w:r w:rsidRPr="00D15F5F">
        <w:rPr>
          <w:rFonts w:ascii="Arial" w:hAnsi="Arial" w:cs="Arial"/>
          <w:bCs/>
          <w:color w:val="0000FF"/>
          <w:sz w:val="24"/>
          <w:u w:color="0000FF"/>
        </w:rPr>
        <w:t xml:space="preserve">ow do you talk about the transit users as pedestrians? ID who are we trying to serve. We put a face on those who were being killed but who is out there on their feet, using the </w:t>
      </w:r>
      <w:r>
        <w:rPr>
          <w:rFonts w:ascii="Arial" w:hAnsi="Arial" w:cs="Arial"/>
          <w:bCs/>
          <w:color w:val="0000FF"/>
          <w:sz w:val="24"/>
          <w:u w:color="0000FF"/>
        </w:rPr>
        <w:t>transportation</w:t>
      </w:r>
      <w:r w:rsidRPr="00D15F5F">
        <w:rPr>
          <w:rFonts w:ascii="Arial" w:hAnsi="Arial" w:cs="Arial"/>
          <w:bCs/>
          <w:color w:val="0000FF"/>
          <w:sz w:val="24"/>
          <w:u w:color="0000FF"/>
        </w:rPr>
        <w:t xml:space="preserve"> system. Ped</w:t>
      </w:r>
      <w:r>
        <w:rPr>
          <w:rFonts w:ascii="Arial" w:hAnsi="Arial" w:cs="Arial"/>
          <w:bCs/>
          <w:color w:val="0000FF"/>
          <w:sz w:val="24"/>
          <w:u w:color="0000FF"/>
        </w:rPr>
        <w:t>estrian</w:t>
      </w:r>
      <w:r w:rsidRPr="00D15F5F">
        <w:rPr>
          <w:rFonts w:ascii="Arial" w:hAnsi="Arial" w:cs="Arial"/>
          <w:bCs/>
          <w:color w:val="0000FF"/>
          <w:sz w:val="24"/>
          <w:u w:color="0000FF"/>
        </w:rPr>
        <w:t>-transit commuter.</w:t>
      </w:r>
    </w:p>
    <w:p w14:paraId="7ACA69A9" w14:textId="20FDBBAB" w:rsidR="00423217" w:rsidRPr="00D15F5F" w:rsidRDefault="00AD1010" w:rsidP="004D32FC">
      <w:pPr>
        <w:widowControl w:val="0"/>
        <w:autoSpaceDE w:val="0"/>
        <w:autoSpaceDN w:val="0"/>
        <w:adjustRightInd w:val="0"/>
        <w:spacing w:before="240" w:after="240"/>
        <w:rPr>
          <w:rFonts w:ascii="Arial" w:hAnsi="Arial" w:cs="Arial"/>
          <w:bCs/>
          <w:color w:val="0000FF"/>
          <w:sz w:val="24"/>
          <w:u w:color="0000FF"/>
        </w:rPr>
      </w:pPr>
      <w:r>
        <w:rPr>
          <w:rFonts w:ascii="Arial" w:hAnsi="Arial" w:cs="Arial"/>
          <w:bCs/>
          <w:color w:val="0000FF"/>
          <w:sz w:val="24"/>
          <w:u w:color="0000FF"/>
        </w:rPr>
        <w:t>Charlotte</w:t>
      </w:r>
      <w:bookmarkStart w:id="0" w:name="_GoBack"/>
      <w:bookmarkEnd w:id="0"/>
      <w:r w:rsidR="00423217" w:rsidRPr="00D15F5F">
        <w:rPr>
          <w:rFonts w:ascii="Arial" w:hAnsi="Arial" w:cs="Arial"/>
          <w:bCs/>
          <w:color w:val="0000FF"/>
          <w:sz w:val="24"/>
          <w:u w:color="0000FF"/>
        </w:rPr>
        <w:t xml:space="preserve">: </w:t>
      </w:r>
      <w:r>
        <w:rPr>
          <w:rFonts w:ascii="Arial" w:hAnsi="Arial" w:cs="Arial"/>
          <w:bCs/>
          <w:color w:val="0000FF"/>
          <w:sz w:val="24"/>
          <w:u w:color="0000FF"/>
        </w:rPr>
        <w:t>It is</w:t>
      </w:r>
      <w:r w:rsidR="00423217">
        <w:rPr>
          <w:rFonts w:ascii="Arial" w:hAnsi="Arial" w:cs="Arial"/>
          <w:bCs/>
          <w:color w:val="0000FF"/>
          <w:sz w:val="24"/>
          <w:u w:color="0000FF"/>
        </w:rPr>
        <w:t xml:space="preserve"> something like </w:t>
      </w:r>
      <w:r w:rsidR="00423217" w:rsidRPr="00D15F5F">
        <w:rPr>
          <w:rFonts w:ascii="Arial" w:hAnsi="Arial" w:cs="Arial"/>
          <w:bCs/>
          <w:color w:val="0000FF"/>
          <w:sz w:val="24"/>
          <w:u w:color="0000FF"/>
        </w:rPr>
        <w:t>85% of transit users walk to get to their connection.</w:t>
      </w:r>
      <w:r w:rsidR="00423217">
        <w:rPr>
          <w:rFonts w:ascii="Arial" w:hAnsi="Arial" w:cs="Arial"/>
          <w:bCs/>
          <w:color w:val="0000FF"/>
          <w:sz w:val="24"/>
          <w:u w:color="0000FF"/>
        </w:rPr>
        <w:t xml:space="preserve"> (she can verify)</w:t>
      </w:r>
    </w:p>
    <w:p w14:paraId="424473CD" w14:textId="77777777" w:rsidR="00423217" w:rsidRPr="00D15F5F"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t>Marc: likes the ads, woman on street, can we build that in here? How many fatalities should occur in a year…how about in your family…?</w:t>
      </w:r>
      <w:r>
        <w:rPr>
          <w:rFonts w:ascii="Arial" w:hAnsi="Arial" w:cs="Arial"/>
          <w:bCs/>
          <w:color w:val="0000FF"/>
          <w:sz w:val="24"/>
          <w:u w:color="0000FF"/>
        </w:rPr>
        <w:t xml:space="preserve"> Perhaps insert this message into report</w:t>
      </w:r>
    </w:p>
    <w:p w14:paraId="571B5F9B" w14:textId="77777777" w:rsidR="00423217" w:rsidRPr="00D15F5F"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t xml:space="preserve">Darrin: </w:t>
      </w:r>
      <w:r>
        <w:rPr>
          <w:rFonts w:ascii="Arial" w:hAnsi="Arial" w:cs="Arial"/>
          <w:bCs/>
          <w:color w:val="0000FF"/>
          <w:sz w:val="24"/>
          <w:u w:color="0000FF"/>
        </w:rPr>
        <w:t>Highligh</w:t>
      </w:r>
      <w:r w:rsidRPr="00D15F5F">
        <w:rPr>
          <w:rFonts w:ascii="Arial" w:hAnsi="Arial" w:cs="Arial"/>
          <w:bCs/>
          <w:color w:val="0000FF"/>
          <w:sz w:val="24"/>
          <w:u w:color="0000FF"/>
        </w:rPr>
        <w:t xml:space="preserve">t the big issues, set that hook, and then </w:t>
      </w:r>
      <w:r>
        <w:rPr>
          <w:rFonts w:ascii="Arial" w:hAnsi="Arial" w:cs="Arial"/>
          <w:bCs/>
          <w:color w:val="0000FF"/>
          <w:sz w:val="24"/>
          <w:u w:color="0000FF"/>
        </w:rPr>
        <w:t>recommendations</w:t>
      </w:r>
      <w:r w:rsidRPr="00D15F5F">
        <w:rPr>
          <w:rFonts w:ascii="Arial" w:hAnsi="Arial" w:cs="Arial"/>
          <w:bCs/>
          <w:color w:val="0000FF"/>
          <w:sz w:val="24"/>
          <w:u w:color="0000FF"/>
        </w:rPr>
        <w:t xml:space="preserve"> to address</w:t>
      </w:r>
    </w:p>
    <w:p w14:paraId="502F98DF" w14:textId="77777777" w:rsidR="00423217"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t xml:space="preserve">Nisbet: understanding the data, limitations of the data, it’s bigger than infrastructure. </w:t>
      </w:r>
    </w:p>
    <w:p w14:paraId="4D087B80" w14:textId="77777777" w:rsidR="00423217" w:rsidRPr="00D15F5F" w:rsidRDefault="00423217" w:rsidP="004D32FC">
      <w:pPr>
        <w:widowControl w:val="0"/>
        <w:autoSpaceDE w:val="0"/>
        <w:autoSpaceDN w:val="0"/>
        <w:adjustRightInd w:val="0"/>
        <w:spacing w:before="240" w:after="240"/>
        <w:rPr>
          <w:rFonts w:ascii="Arial" w:hAnsi="Arial" w:cs="Arial"/>
          <w:bCs/>
          <w:color w:val="0000FF"/>
          <w:sz w:val="24"/>
          <w:u w:color="0000FF"/>
        </w:rPr>
      </w:pPr>
      <w:r>
        <w:rPr>
          <w:rFonts w:ascii="Arial" w:hAnsi="Arial" w:cs="Arial"/>
          <w:bCs/>
          <w:color w:val="0000FF"/>
          <w:sz w:val="24"/>
          <w:u w:color="0000FF"/>
        </w:rPr>
        <w:t>Nisbet</w:t>
      </w:r>
      <w:r w:rsidRPr="00D15F5F">
        <w:rPr>
          <w:rFonts w:ascii="Arial" w:hAnsi="Arial" w:cs="Arial"/>
          <w:bCs/>
          <w:color w:val="0000FF"/>
          <w:sz w:val="24"/>
          <w:u w:color="0000FF"/>
        </w:rPr>
        <w:t xml:space="preserve">: there is an ability to walk; system is dependent on </w:t>
      </w:r>
      <w:r>
        <w:rPr>
          <w:rFonts w:ascii="Arial" w:hAnsi="Arial" w:cs="Arial"/>
          <w:bCs/>
          <w:color w:val="0000FF"/>
          <w:sz w:val="24"/>
          <w:u w:color="0000FF"/>
        </w:rPr>
        <w:t>pedestrians</w:t>
      </w:r>
      <w:r w:rsidRPr="00D15F5F">
        <w:rPr>
          <w:rFonts w:ascii="Arial" w:hAnsi="Arial" w:cs="Arial"/>
          <w:bCs/>
          <w:color w:val="0000FF"/>
          <w:sz w:val="24"/>
          <w:u w:color="0000FF"/>
        </w:rPr>
        <w:t xml:space="preserve"> being able to walk. Multi-modal isn’t possible because of the inability to do it safely. System depends on </w:t>
      </w:r>
      <w:r>
        <w:rPr>
          <w:rFonts w:ascii="Arial" w:hAnsi="Arial" w:cs="Arial"/>
          <w:bCs/>
          <w:color w:val="0000FF"/>
          <w:sz w:val="24"/>
          <w:u w:color="0000FF"/>
        </w:rPr>
        <w:t>people</w:t>
      </w:r>
      <w:r w:rsidRPr="00D15F5F">
        <w:rPr>
          <w:rFonts w:ascii="Arial" w:hAnsi="Arial" w:cs="Arial"/>
          <w:bCs/>
          <w:color w:val="0000FF"/>
          <w:sz w:val="24"/>
          <w:u w:color="0000FF"/>
        </w:rPr>
        <w:t xml:space="preserve"> being able to safely walk.</w:t>
      </w:r>
    </w:p>
    <w:p w14:paraId="5976CB32" w14:textId="77777777" w:rsidR="00423217" w:rsidRPr="00D15F5F" w:rsidRDefault="00423217" w:rsidP="004D32FC">
      <w:pPr>
        <w:widowControl w:val="0"/>
        <w:autoSpaceDE w:val="0"/>
        <w:autoSpaceDN w:val="0"/>
        <w:adjustRightInd w:val="0"/>
        <w:spacing w:before="240" w:after="240"/>
        <w:rPr>
          <w:rFonts w:ascii="Arial" w:hAnsi="Arial" w:cs="Arial"/>
          <w:bCs/>
          <w:color w:val="0000FF"/>
          <w:sz w:val="24"/>
          <w:u w:color="0000FF"/>
        </w:rPr>
      </w:pPr>
      <w:r w:rsidRPr="00D15F5F">
        <w:rPr>
          <w:rFonts w:ascii="Arial" w:hAnsi="Arial" w:cs="Arial"/>
          <w:bCs/>
          <w:color w:val="0000FF"/>
          <w:sz w:val="24"/>
          <w:u w:color="0000FF"/>
        </w:rPr>
        <w:lastRenderedPageBreak/>
        <w:t>Scott: the system doesn’t work if people can’t safely walk.</w:t>
      </w:r>
    </w:p>
    <w:p w14:paraId="3D5E1402" w14:textId="77777777" w:rsidR="00423217" w:rsidRPr="00FB07B4" w:rsidRDefault="00423217" w:rsidP="004D32FC">
      <w:pPr>
        <w:widowControl w:val="0"/>
        <w:autoSpaceDE w:val="0"/>
        <w:autoSpaceDN w:val="0"/>
        <w:adjustRightInd w:val="0"/>
        <w:spacing w:before="240" w:after="240"/>
        <w:rPr>
          <w:rFonts w:ascii="Arial" w:hAnsi="Arial" w:cs="Arial"/>
          <w:sz w:val="24"/>
          <w:u w:color="0000FF"/>
        </w:rPr>
      </w:pPr>
      <w:r w:rsidRPr="00FB07B4">
        <w:rPr>
          <w:rFonts w:ascii="Arial" w:hAnsi="Arial" w:cs="Arial"/>
          <w:sz w:val="24"/>
          <w:u w:color="0000FF"/>
        </w:rPr>
        <w:t>This report focuses on how to change the status quo for pedestrians and other roadway users in Washington State. In each of the past five years, there has been an increase in the number of pedestrians being killed on our roadways, more than doubling since 2013 (49 in 2013, 108 in 2017). The number of pedestrians seriously injured as a result of collisions with vehicles increased in four of those five years.</w:t>
      </w:r>
    </w:p>
    <w:p w14:paraId="5D325835" w14:textId="77777777" w:rsidR="00423217" w:rsidRPr="00FB07B4" w:rsidRDefault="00423217" w:rsidP="004D32FC">
      <w:pPr>
        <w:widowControl w:val="0"/>
        <w:autoSpaceDE w:val="0"/>
        <w:autoSpaceDN w:val="0"/>
        <w:adjustRightInd w:val="0"/>
        <w:spacing w:before="240" w:after="240"/>
        <w:rPr>
          <w:rFonts w:ascii="Arial" w:hAnsi="Arial" w:cs="Arial"/>
          <w:sz w:val="24"/>
          <w:u w:color="0000FF"/>
        </w:rPr>
      </w:pPr>
      <w:r w:rsidRPr="00FB07B4">
        <w:rPr>
          <w:rFonts w:ascii="Arial" w:hAnsi="Arial" w:cs="Arial"/>
          <w:sz w:val="24"/>
          <w:u w:color="0000FF"/>
        </w:rPr>
        <w:t>If there a disease were killing increasing numbers of people each year we would declare a public health emergency. And that would mean isolating the causes of the disease and establishing effective treatments.</w:t>
      </w:r>
    </w:p>
    <w:p w14:paraId="6F6ECE08" w14:textId="77777777" w:rsidR="00423217" w:rsidRPr="00FB07B4" w:rsidRDefault="00423217" w:rsidP="004D32FC">
      <w:pPr>
        <w:widowControl w:val="0"/>
        <w:autoSpaceDE w:val="0"/>
        <w:autoSpaceDN w:val="0"/>
        <w:adjustRightInd w:val="0"/>
        <w:spacing w:before="240" w:after="240"/>
        <w:rPr>
          <w:rFonts w:ascii="Arial" w:hAnsi="Arial" w:cs="Arial"/>
          <w:sz w:val="24"/>
          <w:u w:color="0000FF"/>
        </w:rPr>
      </w:pPr>
      <w:r w:rsidRPr="00FB07B4">
        <w:rPr>
          <w:rFonts w:ascii="Arial" w:hAnsi="Arial" w:cs="Arial"/>
          <w:sz w:val="24"/>
          <w:u w:color="0000FF"/>
        </w:rPr>
        <w:t>The Pedestrian Safety Advisory Council (PSAC) has examined the common factors for pedestrian fatalities and serious injuries. This report utilizes five internationally-recognized principles of systematic safety to detail the Council’s findings and recommended treatments to reduce pedestrian fatalities and serious injuries in Washington State.</w:t>
      </w:r>
    </w:p>
    <w:p w14:paraId="08E2EE83" w14:textId="77777777" w:rsidR="00423217" w:rsidRPr="00FB07B4" w:rsidRDefault="00423217" w:rsidP="004D32FC">
      <w:pPr>
        <w:widowControl w:val="0"/>
        <w:autoSpaceDE w:val="0"/>
        <w:autoSpaceDN w:val="0"/>
        <w:adjustRightInd w:val="0"/>
        <w:spacing w:before="240" w:after="240"/>
        <w:rPr>
          <w:rFonts w:ascii="Arial" w:hAnsi="Arial" w:cs="Arial"/>
          <w:sz w:val="24"/>
          <w:u w:color="0000FF"/>
        </w:rPr>
      </w:pPr>
      <w:r w:rsidRPr="00FB07B4">
        <w:rPr>
          <w:rFonts w:ascii="Arial" w:hAnsi="Arial" w:cs="Arial"/>
          <w:sz w:val="24"/>
          <w:u w:color="0000FF"/>
        </w:rPr>
        <w:t xml:space="preserve">The principles of systematic safety are the core of a very successful safety approach called Vision Zero. Vision Zero starts with the conviction that everyone has the right to move safely in their communities, and that system designers and policy makers share the responsibility to ensure safe systems for travel. The Vision Zero approach recognizes that people will sometimes make mistakes, so the road system and related policies should be designed to ensure those inevitable mistakes do not result in severe injuries or fatalities. This means that system designers and policymakers are expected to improve the roadway environment, policies (such as speed management), and other related systems to lessen the severity of crashes. Vision Zero Network, 2018, </w:t>
      </w:r>
      <w:hyperlink r:id="rId8" w:history="1">
        <w:r w:rsidRPr="00FB07B4">
          <w:rPr>
            <w:rFonts w:ascii="Arial" w:hAnsi="Arial" w:cs="Arial"/>
            <w:color w:val="0000FF"/>
            <w:sz w:val="24"/>
            <w:u w:val="single" w:color="0000FF"/>
          </w:rPr>
          <w:t>https://visionzeronetwork.org/about/what-is-vision-zero</w:t>
        </w:r>
      </w:hyperlink>
      <w:r w:rsidRPr="00FB07B4">
        <w:rPr>
          <w:rFonts w:ascii="Arial" w:hAnsi="Arial" w:cs="Arial"/>
          <w:sz w:val="24"/>
          <w:u w:color="0000FF"/>
        </w:rPr>
        <w:t>.</w:t>
      </w:r>
    </w:p>
    <w:p w14:paraId="04E4D6C2" w14:textId="77777777" w:rsidR="00423217" w:rsidRPr="00FB07B4" w:rsidRDefault="00423217" w:rsidP="004D32FC">
      <w:pPr>
        <w:widowControl w:val="0"/>
        <w:autoSpaceDE w:val="0"/>
        <w:autoSpaceDN w:val="0"/>
        <w:adjustRightInd w:val="0"/>
        <w:spacing w:before="240" w:after="240"/>
        <w:rPr>
          <w:rFonts w:ascii="Arial" w:hAnsi="Arial" w:cs="Arial"/>
          <w:b/>
          <w:bCs/>
          <w:color w:val="FF0000"/>
          <w:sz w:val="24"/>
          <w:u w:color="0000FF"/>
        </w:rPr>
      </w:pPr>
      <w:r w:rsidRPr="00FB07B4">
        <w:rPr>
          <w:rFonts w:ascii="Arial" w:hAnsi="Arial" w:cs="Arial"/>
          <w:b/>
          <w:bCs/>
          <w:color w:val="FF0000"/>
          <w:sz w:val="24"/>
          <w:u w:color="0000FF"/>
        </w:rPr>
        <w:t>Would be great to have input about how to make this introductory section more impactful and direct. HK N</w:t>
      </w:r>
      <w:r>
        <w:rPr>
          <w:rFonts w:ascii="Arial" w:hAnsi="Arial" w:cs="Arial"/>
          <w:b/>
          <w:bCs/>
          <w:color w:val="FF0000"/>
          <w:sz w:val="24"/>
          <w:u w:color="0000FF"/>
        </w:rPr>
        <w:t>ote: this is a good start; but what else?</w:t>
      </w:r>
    </w:p>
    <w:p w14:paraId="5A0F88AC" w14:textId="74947B6B" w:rsidR="00423217" w:rsidRPr="006726AA" w:rsidRDefault="00AD1010" w:rsidP="004D32FC">
      <w:pPr>
        <w:widowControl w:val="0"/>
        <w:autoSpaceDE w:val="0"/>
        <w:autoSpaceDN w:val="0"/>
        <w:adjustRightInd w:val="0"/>
        <w:spacing w:before="240" w:after="240"/>
        <w:rPr>
          <w:rFonts w:ascii="Arial" w:hAnsi="Arial" w:cs="Arial"/>
          <w:b/>
          <w:bCs/>
          <w:color w:val="0000FF"/>
          <w:sz w:val="24"/>
          <w:u w:color="0000FF"/>
        </w:rPr>
      </w:pPr>
      <w:r>
        <w:rPr>
          <w:rFonts w:ascii="Arial" w:hAnsi="Arial" w:cs="Arial"/>
          <w:color w:val="0000FF"/>
          <w:sz w:val="24"/>
          <w:u w:color="0000FF"/>
        </w:rPr>
        <w:t>Charlotte</w:t>
      </w:r>
      <w:r w:rsidR="00423217" w:rsidRPr="006726AA">
        <w:rPr>
          <w:rFonts w:ascii="Arial" w:hAnsi="Arial" w:cs="Arial"/>
          <w:color w:val="0000FF"/>
          <w:sz w:val="24"/>
          <w:u w:color="0000FF"/>
        </w:rPr>
        <w:t xml:space="preserve">: could be made friendlier but </w:t>
      </w:r>
      <w:r w:rsidRPr="006726AA">
        <w:rPr>
          <w:rFonts w:ascii="Arial" w:hAnsi="Arial" w:cs="Arial"/>
          <w:color w:val="0000FF"/>
          <w:sz w:val="24"/>
          <w:u w:color="0000FF"/>
        </w:rPr>
        <w:t>let us</w:t>
      </w:r>
      <w:r w:rsidR="00423217" w:rsidRPr="006726AA">
        <w:rPr>
          <w:rFonts w:ascii="Arial" w:hAnsi="Arial" w:cs="Arial"/>
          <w:color w:val="0000FF"/>
          <w:sz w:val="24"/>
          <w:u w:color="0000FF"/>
        </w:rPr>
        <w:t xml:space="preserve"> keep POSS in parentheses: The five principles of systematic safety are</w:t>
      </w:r>
      <w:r w:rsidR="00423217" w:rsidRPr="006726AA">
        <w:rPr>
          <w:rFonts w:ascii="Arial" w:hAnsi="Arial" w:cs="Arial"/>
          <w:b/>
          <w:bCs/>
          <w:color w:val="0000FF"/>
          <w:sz w:val="24"/>
          <w:u w:color="0000FF"/>
        </w:rPr>
        <w:t>:</w:t>
      </w:r>
    </w:p>
    <w:p w14:paraId="20FB112B" w14:textId="77777777" w:rsidR="00423217" w:rsidRPr="006726AA" w:rsidRDefault="00423217" w:rsidP="004D32FC">
      <w:pPr>
        <w:widowControl w:val="0"/>
        <w:autoSpaceDE w:val="0"/>
        <w:autoSpaceDN w:val="0"/>
        <w:adjustRightInd w:val="0"/>
        <w:spacing w:before="240" w:after="240"/>
        <w:rPr>
          <w:rFonts w:ascii="Arial" w:hAnsi="Arial" w:cs="Arial"/>
          <w:bCs/>
          <w:color w:val="0000FF"/>
          <w:sz w:val="24"/>
          <w:u w:color="0000FF"/>
        </w:rPr>
      </w:pPr>
      <w:r w:rsidRPr="006726AA">
        <w:rPr>
          <w:rFonts w:ascii="Arial" w:hAnsi="Arial" w:cs="Arial"/>
          <w:bCs/>
          <w:color w:val="0000FF"/>
          <w:sz w:val="24"/>
          <w:u w:color="0000FF"/>
        </w:rPr>
        <w:t>Darrin: like the suggestion of putting some of these in graphics. Picture that shows speed reduction, showing vehicle separated from people.</w:t>
      </w:r>
    </w:p>
    <w:p w14:paraId="39752C24" w14:textId="1F377A28" w:rsidR="00423217" w:rsidRDefault="00423217" w:rsidP="004D32FC">
      <w:pPr>
        <w:widowControl w:val="0"/>
        <w:autoSpaceDE w:val="0"/>
        <w:autoSpaceDN w:val="0"/>
        <w:adjustRightInd w:val="0"/>
        <w:spacing w:before="240" w:after="240"/>
        <w:rPr>
          <w:rFonts w:ascii="Arial" w:hAnsi="Arial" w:cs="Arial"/>
          <w:sz w:val="24"/>
          <w:u w:color="0000FF"/>
        </w:rPr>
      </w:pPr>
      <w:r w:rsidRPr="00FB07B4">
        <w:rPr>
          <w:rFonts w:ascii="Arial" w:hAnsi="Arial" w:cs="Arial"/>
          <w:b/>
          <w:bCs/>
          <w:sz w:val="24"/>
          <w:u w:color="0000FF"/>
        </w:rPr>
        <w:t>Addressing speed and separating cars from people in high density, multi-use corridors (</w:t>
      </w:r>
      <w:r w:rsidRPr="00FB07B4">
        <w:rPr>
          <w:rFonts w:ascii="Arial" w:hAnsi="Arial" w:cs="Arial"/>
          <w:sz w:val="24"/>
          <w:u w:color="0000FF"/>
        </w:rPr>
        <w:t>Speed control and separation)</w:t>
      </w:r>
    </w:p>
    <w:p w14:paraId="5F2B3525" w14:textId="3ED82C83" w:rsidR="00423217" w:rsidRPr="006726AA" w:rsidRDefault="00AD1010" w:rsidP="004D32FC">
      <w:pPr>
        <w:widowControl w:val="0"/>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Charlotte</w:t>
      </w:r>
      <w:r w:rsidR="00423217" w:rsidRPr="006726AA">
        <w:rPr>
          <w:rFonts w:ascii="Arial" w:hAnsi="Arial" w:cs="Arial"/>
          <w:color w:val="0000FF"/>
          <w:sz w:val="24"/>
          <w:u w:color="0000FF"/>
        </w:rPr>
        <w:t xml:space="preserve"> will submit wording</w:t>
      </w:r>
      <w:r w:rsidR="00423217">
        <w:rPr>
          <w:rFonts w:ascii="Arial" w:hAnsi="Arial" w:cs="Arial"/>
          <w:color w:val="0000FF"/>
          <w:sz w:val="24"/>
          <w:u w:color="0000FF"/>
        </w:rPr>
        <w:t xml:space="preserve"> to this effect</w:t>
      </w:r>
      <w:r w:rsidR="00423217" w:rsidRPr="006726AA">
        <w:rPr>
          <w:rFonts w:ascii="Arial" w:hAnsi="Arial" w:cs="Arial"/>
          <w:color w:val="0000FF"/>
          <w:sz w:val="24"/>
          <w:u w:color="0000FF"/>
        </w:rPr>
        <w:t>: Where people are walking and driving the speed should be low. In</w:t>
      </w:r>
      <w:r w:rsidR="00423217">
        <w:rPr>
          <w:rFonts w:ascii="Arial" w:hAnsi="Arial" w:cs="Arial"/>
          <w:color w:val="0000FF"/>
          <w:sz w:val="24"/>
          <w:u w:color="0000FF"/>
        </w:rPr>
        <w:t xml:space="preserve"> [other settings], there </w:t>
      </w:r>
      <w:r w:rsidR="00423217" w:rsidRPr="006726AA">
        <w:rPr>
          <w:rFonts w:ascii="Arial" w:hAnsi="Arial" w:cs="Arial"/>
          <w:color w:val="0000FF"/>
          <w:sz w:val="24"/>
          <w:u w:color="0000FF"/>
        </w:rPr>
        <w:t xml:space="preserve">should be </w:t>
      </w:r>
      <w:r w:rsidR="00423217">
        <w:rPr>
          <w:rFonts w:ascii="Arial" w:hAnsi="Arial" w:cs="Arial"/>
          <w:color w:val="0000FF"/>
          <w:sz w:val="24"/>
          <w:u w:color="0000FF"/>
        </w:rPr>
        <w:t>separation</w:t>
      </w:r>
      <w:r w:rsidR="00423217" w:rsidRPr="006726AA">
        <w:rPr>
          <w:rFonts w:ascii="Arial" w:hAnsi="Arial" w:cs="Arial"/>
          <w:color w:val="0000FF"/>
          <w:sz w:val="24"/>
          <w:u w:color="0000FF"/>
        </w:rPr>
        <w:t xml:space="preserve">. (Needs one or 2 </w:t>
      </w:r>
      <w:r w:rsidR="00423217" w:rsidRPr="006726AA">
        <w:rPr>
          <w:rFonts w:ascii="Arial" w:hAnsi="Arial" w:cs="Arial"/>
          <w:color w:val="0000FF"/>
          <w:sz w:val="24"/>
          <w:u w:color="0000FF"/>
        </w:rPr>
        <w:lastRenderedPageBreak/>
        <w:t>sentence explanation here. Could also be handled in info graphic.)</w:t>
      </w:r>
    </w:p>
    <w:p w14:paraId="17A2C501" w14:textId="77777777" w:rsidR="00423217" w:rsidRDefault="00423217" w:rsidP="004D32FC">
      <w:pPr>
        <w:widowControl w:val="0"/>
        <w:autoSpaceDE w:val="0"/>
        <w:autoSpaceDN w:val="0"/>
        <w:adjustRightInd w:val="0"/>
        <w:spacing w:before="240" w:after="240" w:line="240" w:lineRule="auto"/>
        <w:rPr>
          <w:rFonts w:ascii="Arial" w:hAnsi="Arial" w:cs="Arial"/>
          <w:sz w:val="24"/>
          <w:u w:color="0000FF"/>
        </w:rPr>
      </w:pPr>
      <w:r w:rsidRPr="00FB07B4">
        <w:rPr>
          <w:rFonts w:ascii="Arial" w:hAnsi="Arial" w:cs="Arial"/>
          <w:b/>
          <w:sz w:val="24"/>
          <w:u w:color="0000FF"/>
        </w:rPr>
        <w:t>Roadways are designed to reduce conflicts between users</w:t>
      </w:r>
      <w:r w:rsidRPr="00FB07B4">
        <w:rPr>
          <w:rFonts w:ascii="Arial" w:hAnsi="Arial" w:cs="Arial"/>
          <w:sz w:val="24"/>
          <w:u w:color="0000FF"/>
        </w:rPr>
        <w:t xml:space="preserve"> (Functional harmony)</w:t>
      </w:r>
    </w:p>
    <w:p w14:paraId="5A6C74CE"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Discussion about always using the word “roadways.”</w:t>
      </w:r>
    </w:p>
    <w:p w14:paraId="0DC9DA95"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 xml:space="preserve">Josh: </w:t>
      </w:r>
      <w:r>
        <w:rPr>
          <w:rFonts w:ascii="Arial" w:hAnsi="Arial" w:cs="Arial"/>
          <w:color w:val="0000FF"/>
          <w:sz w:val="24"/>
          <w:u w:color="0000FF"/>
        </w:rPr>
        <w:t>Change this sentence to “</w:t>
      </w:r>
      <w:r w:rsidRPr="006726AA">
        <w:rPr>
          <w:rFonts w:ascii="Arial" w:hAnsi="Arial" w:cs="Arial"/>
          <w:color w:val="0000FF"/>
          <w:sz w:val="24"/>
          <w:u w:color="0000FF"/>
        </w:rPr>
        <w:t>All transportation facilities are…</w:t>
      </w:r>
      <w:r>
        <w:rPr>
          <w:rFonts w:ascii="Arial" w:hAnsi="Arial" w:cs="Arial"/>
          <w:color w:val="0000FF"/>
          <w:sz w:val="24"/>
          <w:u w:color="0000FF"/>
        </w:rPr>
        <w:t>”</w:t>
      </w:r>
    </w:p>
    <w:p w14:paraId="13D32E25" w14:textId="44CD675D" w:rsidR="00423217" w:rsidRPr="006726AA" w:rsidRDefault="00AD1010" w:rsidP="004D32FC">
      <w:pPr>
        <w:widowControl w:val="0"/>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Charlotte</w:t>
      </w:r>
      <w:r w:rsidR="00423217" w:rsidRPr="006726AA">
        <w:rPr>
          <w:rFonts w:ascii="Arial" w:hAnsi="Arial" w:cs="Arial"/>
          <w:color w:val="0000FF"/>
          <w:sz w:val="24"/>
          <w:u w:color="0000FF"/>
        </w:rPr>
        <w:t>: intended to ge</w:t>
      </w:r>
      <w:r w:rsidR="00423217">
        <w:rPr>
          <w:rFonts w:ascii="Arial" w:hAnsi="Arial" w:cs="Arial"/>
          <w:color w:val="0000FF"/>
          <w:sz w:val="24"/>
          <w:u w:color="0000FF"/>
        </w:rPr>
        <w:t xml:space="preserve">t you to your destination. Saying “transportation </w:t>
      </w:r>
      <w:r w:rsidR="00423217" w:rsidRPr="006726AA">
        <w:rPr>
          <w:rFonts w:ascii="Arial" w:hAnsi="Arial" w:cs="Arial"/>
          <w:color w:val="0000FF"/>
          <w:sz w:val="24"/>
          <w:u w:color="0000FF"/>
        </w:rPr>
        <w:t>facilities</w:t>
      </w:r>
      <w:r w:rsidR="00423217">
        <w:rPr>
          <w:rFonts w:ascii="Arial" w:hAnsi="Arial" w:cs="Arial"/>
          <w:color w:val="0000FF"/>
          <w:sz w:val="24"/>
          <w:u w:color="0000FF"/>
        </w:rPr>
        <w:t>”</w:t>
      </w:r>
      <w:r w:rsidR="00423217" w:rsidRPr="006726AA">
        <w:rPr>
          <w:rFonts w:ascii="Arial" w:hAnsi="Arial" w:cs="Arial"/>
          <w:color w:val="0000FF"/>
          <w:sz w:val="24"/>
          <w:u w:color="0000FF"/>
        </w:rPr>
        <w:t xml:space="preserve"> </w:t>
      </w:r>
      <w:r w:rsidRPr="006726AA">
        <w:rPr>
          <w:rFonts w:ascii="Arial" w:hAnsi="Arial" w:cs="Arial"/>
          <w:color w:val="0000FF"/>
          <w:sz w:val="24"/>
          <w:u w:color="0000FF"/>
        </w:rPr>
        <w:t>does not</w:t>
      </w:r>
      <w:r w:rsidR="00423217" w:rsidRPr="006726AA">
        <w:rPr>
          <w:rFonts w:ascii="Arial" w:hAnsi="Arial" w:cs="Arial"/>
          <w:color w:val="0000FF"/>
          <w:sz w:val="24"/>
          <w:u w:color="0000FF"/>
        </w:rPr>
        <w:t xml:space="preserve"> cover retail, </w:t>
      </w:r>
      <w:r w:rsidR="00423217">
        <w:rPr>
          <w:rFonts w:ascii="Arial" w:hAnsi="Arial" w:cs="Arial"/>
          <w:color w:val="0000FF"/>
          <w:sz w:val="24"/>
          <w:u w:color="0000FF"/>
        </w:rPr>
        <w:t xml:space="preserve">and other </w:t>
      </w:r>
      <w:r>
        <w:rPr>
          <w:rFonts w:ascii="Arial" w:hAnsi="Arial" w:cs="Arial"/>
          <w:color w:val="0000FF"/>
          <w:sz w:val="24"/>
          <w:u w:color="0000FF"/>
        </w:rPr>
        <w:t>destinations</w:t>
      </w:r>
      <w:r w:rsidR="00423217" w:rsidRPr="006726AA">
        <w:rPr>
          <w:rFonts w:ascii="Arial" w:hAnsi="Arial" w:cs="Arial"/>
          <w:color w:val="0000FF"/>
          <w:sz w:val="24"/>
          <w:u w:color="0000FF"/>
        </w:rPr>
        <w:t>.</w:t>
      </w:r>
    </w:p>
    <w:p w14:paraId="279DF4C5" w14:textId="77777777" w:rsidR="00423217" w:rsidRPr="006726AA" w:rsidRDefault="00423217" w:rsidP="004D32FC">
      <w:pPr>
        <w:widowControl w:val="0"/>
        <w:autoSpaceDE w:val="0"/>
        <w:autoSpaceDN w:val="0"/>
        <w:adjustRightInd w:val="0"/>
        <w:spacing w:before="240" w:after="240" w:line="240" w:lineRule="auto"/>
        <w:rPr>
          <w:rFonts w:ascii="Arial" w:hAnsi="Arial" w:cs="Arial"/>
          <w:color w:val="0000FF"/>
          <w:sz w:val="24"/>
          <w:u w:color="0000FF"/>
        </w:rPr>
      </w:pPr>
      <w:r w:rsidRPr="00FB07B4">
        <w:rPr>
          <w:rFonts w:ascii="Arial" w:hAnsi="Arial" w:cs="Arial"/>
          <w:sz w:val="24"/>
          <w:u w:color="0000FF"/>
        </w:rPr>
        <w:t>M</w:t>
      </w:r>
      <w:r w:rsidRPr="00FB07B4">
        <w:rPr>
          <w:rFonts w:ascii="Arial" w:hAnsi="Arial" w:cs="Arial"/>
          <w:b/>
          <w:bCs/>
          <w:sz w:val="24"/>
          <w:u w:color="0000FF"/>
        </w:rPr>
        <w:t xml:space="preserve">aking it easier for all roadway users to recognize and follow the rules for safety </w:t>
      </w:r>
      <w:r>
        <w:rPr>
          <w:rFonts w:ascii="Arial" w:hAnsi="Arial" w:cs="Arial"/>
          <w:b/>
          <w:bCs/>
          <w:sz w:val="24"/>
          <w:u w:color="0000FF"/>
        </w:rPr>
        <w:t>(</w:t>
      </w:r>
      <w:r w:rsidRPr="00FB07B4">
        <w:rPr>
          <w:rFonts w:ascii="Arial" w:hAnsi="Arial" w:cs="Arial"/>
          <w:sz w:val="24"/>
          <w:u w:color="0000FF"/>
        </w:rPr>
        <w:t>Predictability and Simplicity</w:t>
      </w:r>
      <w:r>
        <w:rPr>
          <w:rFonts w:ascii="Arial" w:hAnsi="Arial" w:cs="Arial"/>
          <w:sz w:val="24"/>
          <w:u w:color="0000FF"/>
        </w:rPr>
        <w:t xml:space="preserve">) </w:t>
      </w:r>
    </w:p>
    <w:p w14:paraId="71C3ED4D" w14:textId="77777777" w:rsidR="00423217"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Julia: not all abou</w:t>
      </w:r>
      <w:r>
        <w:rPr>
          <w:rFonts w:ascii="Arial" w:hAnsi="Arial" w:cs="Arial"/>
          <w:color w:val="0000FF"/>
          <w:sz w:val="24"/>
          <w:u w:color="0000FF"/>
        </w:rPr>
        <w:t>t roads. Streets and sidewalks</w:t>
      </w:r>
    </w:p>
    <w:p w14:paraId="0473849C" w14:textId="7498860C"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 xml:space="preserve">Will: </w:t>
      </w:r>
      <w:r w:rsidR="00AD1010" w:rsidRPr="006726AA">
        <w:rPr>
          <w:rFonts w:ascii="Arial" w:hAnsi="Arial" w:cs="Arial"/>
          <w:color w:val="0000FF"/>
          <w:sz w:val="24"/>
          <w:u w:color="0000FF"/>
        </w:rPr>
        <w:t>transportation</w:t>
      </w:r>
      <w:r w:rsidRPr="006726AA">
        <w:rPr>
          <w:rFonts w:ascii="Arial" w:hAnsi="Arial" w:cs="Arial"/>
          <w:color w:val="0000FF"/>
          <w:sz w:val="24"/>
          <w:u w:color="0000FF"/>
        </w:rPr>
        <w:t xml:space="preserve"> </w:t>
      </w:r>
      <w:r w:rsidR="00AD1010" w:rsidRPr="006726AA">
        <w:rPr>
          <w:rFonts w:ascii="Arial" w:hAnsi="Arial" w:cs="Arial"/>
          <w:color w:val="0000FF"/>
          <w:sz w:val="24"/>
          <w:u w:color="0000FF"/>
        </w:rPr>
        <w:t>pathways…</w:t>
      </w:r>
    </w:p>
    <w:p w14:paraId="5EB2FBDC"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Darrin: is it an active transportation – reflective of the whole system</w:t>
      </w:r>
    </w:p>
    <w:p w14:paraId="137500B0"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Shelly</w:t>
      </w:r>
      <w:r>
        <w:rPr>
          <w:rFonts w:ascii="Arial" w:hAnsi="Arial" w:cs="Arial"/>
          <w:color w:val="0000FF"/>
          <w:sz w:val="24"/>
          <w:u w:color="0000FF"/>
        </w:rPr>
        <w:t xml:space="preserve"> advises</w:t>
      </w:r>
      <w:r w:rsidRPr="006726AA">
        <w:rPr>
          <w:rFonts w:ascii="Arial" w:hAnsi="Arial" w:cs="Arial"/>
          <w:color w:val="0000FF"/>
          <w:sz w:val="24"/>
          <w:u w:color="0000FF"/>
        </w:rPr>
        <w:t>: active transportation doesn’t work</w:t>
      </w:r>
      <w:r>
        <w:rPr>
          <w:rFonts w:ascii="Arial" w:hAnsi="Arial" w:cs="Arial"/>
          <w:color w:val="0000FF"/>
          <w:sz w:val="24"/>
          <w:u w:color="0000FF"/>
        </w:rPr>
        <w:t xml:space="preserve"> with elected officials. It’s a</w:t>
      </w:r>
      <w:r w:rsidRPr="006726AA">
        <w:rPr>
          <w:rFonts w:ascii="Arial" w:hAnsi="Arial" w:cs="Arial"/>
          <w:color w:val="0000FF"/>
          <w:sz w:val="24"/>
          <w:u w:color="0000FF"/>
        </w:rPr>
        <w:t xml:space="preserve"> non-starter.</w:t>
      </w:r>
    </w:p>
    <w:p w14:paraId="0AA82AA5"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Nisbet: RCW has some definitions, public right of way</w:t>
      </w:r>
    </w:p>
    <w:p w14:paraId="7078B316"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Darrin: can say some refer to it as roadways, others</w:t>
      </w:r>
      <w:r>
        <w:rPr>
          <w:rFonts w:ascii="Arial" w:hAnsi="Arial" w:cs="Arial"/>
          <w:color w:val="0000FF"/>
          <w:sz w:val="24"/>
          <w:u w:color="0000FF"/>
        </w:rPr>
        <w:t xml:space="preserve"> [insert other words]</w:t>
      </w:r>
      <w:r w:rsidRPr="006726AA">
        <w:rPr>
          <w:rFonts w:ascii="Arial" w:hAnsi="Arial" w:cs="Arial"/>
          <w:color w:val="0000FF"/>
          <w:sz w:val="24"/>
          <w:u w:color="0000FF"/>
        </w:rPr>
        <w:t>, but here we say active transportation – something that highlights that it’s not just about cars or motor vehicles…</w:t>
      </w:r>
    </w:p>
    <w:p w14:paraId="617B4734" w14:textId="77777777" w:rsidR="00423217" w:rsidRPr="00FB07B4" w:rsidRDefault="00423217" w:rsidP="004D32FC">
      <w:pPr>
        <w:widowControl w:val="0"/>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S</w:t>
      </w:r>
      <w:r w:rsidRPr="00FB07B4">
        <w:rPr>
          <w:rFonts w:ascii="Arial" w:hAnsi="Arial" w:cs="Arial"/>
          <w:b/>
          <w:bCs/>
          <w:sz w:val="24"/>
          <w:u w:color="0000FF"/>
        </w:rPr>
        <w:t>imple mistakes are predicted and prevented</w:t>
      </w:r>
      <w:r w:rsidRPr="00FB07B4">
        <w:rPr>
          <w:rFonts w:ascii="Arial" w:hAnsi="Arial" w:cs="Arial"/>
          <w:sz w:val="24"/>
          <w:u w:color="0000FF"/>
        </w:rPr>
        <w:t xml:space="preserve"> </w:t>
      </w:r>
      <w:r>
        <w:rPr>
          <w:rFonts w:ascii="Arial" w:hAnsi="Arial" w:cs="Arial"/>
          <w:sz w:val="24"/>
          <w:u w:color="0000FF"/>
        </w:rPr>
        <w:t>(</w:t>
      </w:r>
      <w:r w:rsidRPr="00FB07B4">
        <w:rPr>
          <w:rFonts w:ascii="Arial" w:hAnsi="Arial" w:cs="Arial"/>
          <w:sz w:val="24"/>
          <w:u w:color="0000FF"/>
        </w:rPr>
        <w:t xml:space="preserve">Forgivingness and </w:t>
      </w:r>
      <w:r>
        <w:rPr>
          <w:rFonts w:ascii="Arial" w:hAnsi="Arial" w:cs="Arial"/>
          <w:sz w:val="24"/>
          <w:u w:color="0000FF"/>
        </w:rPr>
        <w:t>Restrictiveness)</w:t>
      </w:r>
    </w:p>
    <w:p w14:paraId="51678B9A" w14:textId="77777777" w:rsidR="00423217" w:rsidRPr="00FB07B4" w:rsidRDefault="00423217" w:rsidP="004D32FC">
      <w:pPr>
        <w:widowControl w:val="0"/>
        <w:autoSpaceDE w:val="0"/>
        <w:autoSpaceDN w:val="0"/>
        <w:adjustRightInd w:val="0"/>
        <w:spacing w:before="240" w:after="240" w:line="240" w:lineRule="auto"/>
        <w:rPr>
          <w:rFonts w:ascii="Arial" w:hAnsi="Arial" w:cs="Arial"/>
          <w:b/>
          <w:bCs/>
          <w:sz w:val="24"/>
          <w:u w:color="0000FF"/>
        </w:rPr>
      </w:pPr>
      <w:r>
        <w:rPr>
          <w:rFonts w:ascii="Arial" w:hAnsi="Arial" w:cs="Arial"/>
          <w:b/>
          <w:bCs/>
          <w:sz w:val="24"/>
          <w:u w:color="0000FF"/>
        </w:rPr>
        <w:t>A</w:t>
      </w:r>
      <w:r w:rsidRPr="00FB07B4">
        <w:rPr>
          <w:rFonts w:ascii="Arial" w:hAnsi="Arial" w:cs="Arial"/>
          <w:b/>
          <w:bCs/>
          <w:sz w:val="24"/>
          <w:u w:color="0000FF"/>
        </w:rPr>
        <w:t xml:space="preserve">ddressing behaviors that contribute to crashes </w:t>
      </w:r>
      <w:r>
        <w:rPr>
          <w:rFonts w:ascii="Arial" w:hAnsi="Arial" w:cs="Arial"/>
          <w:b/>
          <w:bCs/>
          <w:sz w:val="24"/>
          <w:u w:color="0000FF"/>
        </w:rPr>
        <w:t>(</w:t>
      </w:r>
      <w:r>
        <w:rPr>
          <w:rFonts w:ascii="Arial" w:hAnsi="Arial" w:cs="Arial"/>
          <w:sz w:val="24"/>
          <w:u w:color="0000FF"/>
        </w:rPr>
        <w:t>State awareness)</w:t>
      </w:r>
    </w:p>
    <w:p w14:paraId="0C637A80" w14:textId="4D20F2D7" w:rsidR="00423217" w:rsidRPr="006726AA" w:rsidRDefault="00AD1010" w:rsidP="004D32FC">
      <w:pPr>
        <w:widowControl w:val="0"/>
        <w:autoSpaceDE w:val="0"/>
        <w:autoSpaceDN w:val="0"/>
        <w:adjustRightInd w:val="0"/>
        <w:spacing w:before="240" w:after="240"/>
        <w:rPr>
          <w:rFonts w:ascii="Arial" w:hAnsi="Arial" w:cs="Arial"/>
          <w:bCs/>
          <w:color w:val="0000FF"/>
          <w:sz w:val="24"/>
          <w:u w:color="0000FF"/>
        </w:rPr>
      </w:pPr>
      <w:r>
        <w:rPr>
          <w:rFonts w:ascii="Arial" w:hAnsi="Arial" w:cs="Arial"/>
          <w:bCs/>
          <w:color w:val="0000FF"/>
          <w:sz w:val="24"/>
          <w:u w:color="0000FF"/>
        </w:rPr>
        <w:t>Charlotte</w:t>
      </w:r>
      <w:r w:rsidR="00423217" w:rsidRPr="006726AA">
        <w:rPr>
          <w:rFonts w:ascii="Arial" w:hAnsi="Arial" w:cs="Arial"/>
          <w:bCs/>
          <w:color w:val="0000FF"/>
          <w:sz w:val="24"/>
          <w:u w:color="0000FF"/>
        </w:rPr>
        <w:t xml:space="preserve">: </w:t>
      </w:r>
      <w:r w:rsidR="00423217">
        <w:rPr>
          <w:rFonts w:ascii="Arial" w:hAnsi="Arial" w:cs="Arial"/>
          <w:bCs/>
          <w:color w:val="0000FF"/>
          <w:sz w:val="24"/>
          <w:u w:color="0000FF"/>
        </w:rPr>
        <w:t xml:space="preserve">this is an oversimplification. I </w:t>
      </w:r>
      <w:r w:rsidR="00423217" w:rsidRPr="006726AA">
        <w:rPr>
          <w:rFonts w:ascii="Arial" w:hAnsi="Arial" w:cs="Arial"/>
          <w:bCs/>
          <w:color w:val="0000FF"/>
          <w:sz w:val="24"/>
          <w:u w:color="0000FF"/>
        </w:rPr>
        <w:t>like the</w:t>
      </w:r>
      <w:r w:rsidR="00423217">
        <w:rPr>
          <w:rFonts w:ascii="Arial" w:hAnsi="Arial" w:cs="Arial"/>
          <w:bCs/>
          <w:color w:val="0000FF"/>
          <w:sz w:val="24"/>
          <w:u w:color="0000FF"/>
        </w:rPr>
        <w:t xml:space="preserve"> ways this is explained later in the document but this </w:t>
      </w:r>
      <w:r>
        <w:rPr>
          <w:rFonts w:ascii="Arial" w:hAnsi="Arial" w:cs="Arial"/>
          <w:bCs/>
          <w:color w:val="0000FF"/>
          <w:sz w:val="24"/>
          <w:u w:color="0000FF"/>
        </w:rPr>
        <w:t>does not</w:t>
      </w:r>
      <w:r w:rsidR="00423217">
        <w:rPr>
          <w:rFonts w:ascii="Arial" w:hAnsi="Arial" w:cs="Arial"/>
          <w:bCs/>
          <w:color w:val="0000FF"/>
          <w:sz w:val="24"/>
          <w:u w:color="0000FF"/>
        </w:rPr>
        <w:t xml:space="preserve"> work as a </w:t>
      </w:r>
      <w:r>
        <w:rPr>
          <w:rFonts w:ascii="Arial" w:hAnsi="Arial" w:cs="Arial"/>
          <w:bCs/>
          <w:color w:val="0000FF"/>
          <w:sz w:val="24"/>
          <w:u w:color="0000FF"/>
        </w:rPr>
        <w:t>standalone</w:t>
      </w:r>
      <w:r w:rsidR="00423217">
        <w:rPr>
          <w:rFonts w:ascii="Arial" w:hAnsi="Arial" w:cs="Arial"/>
          <w:bCs/>
          <w:color w:val="0000FF"/>
          <w:sz w:val="24"/>
          <w:u w:color="0000FF"/>
        </w:rPr>
        <w:t xml:space="preserve"> statement. Needs a one or two sentence explanation in </w:t>
      </w:r>
      <w:r w:rsidR="00423217" w:rsidRPr="006726AA">
        <w:rPr>
          <w:rFonts w:ascii="Arial" w:hAnsi="Arial" w:cs="Arial"/>
          <w:bCs/>
          <w:color w:val="0000FF"/>
          <w:sz w:val="24"/>
          <w:u w:color="0000FF"/>
        </w:rPr>
        <w:t>reader friendly language.</w:t>
      </w:r>
    </w:p>
    <w:p w14:paraId="5F5F3506" w14:textId="77777777" w:rsidR="00423217" w:rsidRDefault="00423217" w:rsidP="004D32FC">
      <w:pPr>
        <w:widowControl w:val="0"/>
        <w:autoSpaceDE w:val="0"/>
        <w:autoSpaceDN w:val="0"/>
        <w:adjustRightInd w:val="0"/>
        <w:spacing w:before="240" w:after="240"/>
        <w:rPr>
          <w:rFonts w:ascii="Arial" w:hAnsi="Arial" w:cs="Arial"/>
          <w:b/>
          <w:bCs/>
          <w:color w:val="FF0000"/>
          <w:sz w:val="24"/>
          <w:u w:color="0000FF"/>
        </w:rPr>
      </w:pPr>
      <w:r w:rsidRPr="00FB07B4">
        <w:rPr>
          <w:rFonts w:ascii="Arial" w:hAnsi="Arial" w:cs="Arial"/>
          <w:b/>
          <w:bCs/>
          <w:sz w:val="24"/>
          <w:u w:color="0000FF"/>
        </w:rPr>
        <w:t xml:space="preserve">Findings </w:t>
      </w:r>
      <w:r w:rsidRPr="00FB07B4">
        <w:rPr>
          <w:rFonts w:ascii="Arial" w:hAnsi="Arial" w:cs="Arial"/>
          <w:b/>
          <w:bCs/>
          <w:color w:val="FF0000"/>
          <w:sz w:val="24"/>
          <w:u w:color="0000FF"/>
        </w:rPr>
        <w:t>(Obviously to be fleshed out more – perhaps we can “workshop” this with the group on 9/10)</w:t>
      </w:r>
    </w:p>
    <w:p w14:paraId="62820DAE" w14:textId="77777777" w:rsidR="00423217" w:rsidRPr="006726AA" w:rsidRDefault="00423217" w:rsidP="004D32FC">
      <w:pPr>
        <w:widowControl w:val="0"/>
        <w:autoSpaceDE w:val="0"/>
        <w:autoSpaceDN w:val="0"/>
        <w:adjustRightInd w:val="0"/>
        <w:spacing w:before="240" w:after="240"/>
        <w:rPr>
          <w:rFonts w:ascii="Arial" w:hAnsi="Arial" w:cs="Arial"/>
          <w:bCs/>
          <w:color w:val="0000FF"/>
          <w:sz w:val="24"/>
          <w:u w:color="0000FF"/>
        </w:rPr>
      </w:pPr>
      <w:r w:rsidRPr="006726AA">
        <w:rPr>
          <w:rFonts w:ascii="Arial" w:hAnsi="Arial" w:cs="Arial"/>
          <w:bCs/>
          <w:color w:val="0000FF"/>
          <w:sz w:val="24"/>
          <w:u w:color="0000FF"/>
        </w:rPr>
        <w:t>Ida: Could these be a sidebar? Going for a more graphic approach.</w:t>
      </w:r>
    </w:p>
    <w:p w14:paraId="3253B8A2" w14:textId="77777777" w:rsidR="00423217" w:rsidRPr="00FB07B4" w:rsidRDefault="00423217" w:rsidP="004D32FC">
      <w:pPr>
        <w:widowControl w:val="0"/>
        <w:tabs>
          <w:tab w:val="left" w:pos="432"/>
        </w:tabs>
        <w:autoSpaceDE w:val="0"/>
        <w:autoSpaceDN w:val="0"/>
        <w:adjustRightInd w:val="0"/>
        <w:spacing w:before="240" w:after="240"/>
        <w:rPr>
          <w:rFonts w:ascii="Arial" w:hAnsi="Arial" w:cs="Arial"/>
          <w:sz w:val="24"/>
          <w:u w:color="0000FF"/>
        </w:rPr>
      </w:pPr>
      <w:r w:rsidRPr="00B34092">
        <w:rPr>
          <w:rFonts w:ascii="Arial" w:hAnsi="Arial" w:cs="Arial"/>
          <w:b/>
          <w:sz w:val="24"/>
          <w:u w:color="0000FF"/>
        </w:rPr>
        <w:t>A.</w:t>
      </w:r>
      <w:r w:rsidRPr="00FB07B4">
        <w:rPr>
          <w:rFonts w:ascii="Arial" w:hAnsi="Arial" w:cs="Arial"/>
          <w:sz w:val="24"/>
          <w:u w:color="0000FF"/>
        </w:rPr>
        <w:tab/>
        <w:t>Words matter: reframing the language of safety to promote safe passage for all road users</w:t>
      </w:r>
    </w:p>
    <w:p w14:paraId="50DEF252" w14:textId="77777777" w:rsidR="00423217" w:rsidRPr="00FB07B4" w:rsidRDefault="00423217" w:rsidP="004D32FC">
      <w:pPr>
        <w:widowControl w:val="0"/>
        <w:autoSpaceDE w:val="0"/>
        <w:autoSpaceDN w:val="0"/>
        <w:adjustRightInd w:val="0"/>
        <w:spacing w:before="240" w:after="240"/>
        <w:rPr>
          <w:rFonts w:ascii="Arial" w:hAnsi="Arial" w:cs="Arial"/>
          <w:sz w:val="24"/>
          <w:u w:color="0000FF"/>
        </w:rPr>
      </w:pPr>
      <w:r w:rsidRPr="00FB07B4">
        <w:rPr>
          <w:rFonts w:ascii="Arial" w:hAnsi="Arial" w:cs="Arial"/>
          <w:sz w:val="24"/>
          <w:u w:color="0000FF"/>
        </w:rPr>
        <w:t>Throughout this document we will be using:</w:t>
      </w:r>
    </w:p>
    <w:p w14:paraId="14031AF8" w14:textId="77777777" w:rsidR="00423217" w:rsidRPr="00FB07B4" w:rsidRDefault="00423217" w:rsidP="004D32FC">
      <w:pPr>
        <w:widowControl w:val="0"/>
        <w:autoSpaceDE w:val="0"/>
        <w:autoSpaceDN w:val="0"/>
        <w:adjustRightInd w:val="0"/>
        <w:spacing w:before="240" w:after="240"/>
        <w:rPr>
          <w:rFonts w:ascii="Arial" w:hAnsi="Arial" w:cs="Arial"/>
          <w:sz w:val="24"/>
          <w:u w:color="0000FF"/>
        </w:rPr>
      </w:pPr>
      <w:r w:rsidRPr="00FB07B4">
        <w:rPr>
          <w:rFonts w:ascii="Arial" w:hAnsi="Arial" w:cs="Arial"/>
          <w:sz w:val="24"/>
          <w:u w:color="0000FF"/>
        </w:rPr>
        <w:lastRenderedPageBreak/>
        <w:t>Accident vs. crash</w:t>
      </w:r>
    </w:p>
    <w:p w14:paraId="562E5424" w14:textId="77777777" w:rsidR="00423217" w:rsidRPr="00FB07B4" w:rsidRDefault="00423217" w:rsidP="004D32FC">
      <w:pPr>
        <w:widowControl w:val="0"/>
        <w:autoSpaceDE w:val="0"/>
        <w:autoSpaceDN w:val="0"/>
        <w:adjustRightInd w:val="0"/>
        <w:spacing w:before="240" w:after="240"/>
        <w:rPr>
          <w:rFonts w:ascii="Arial" w:hAnsi="Arial" w:cs="Arial"/>
          <w:sz w:val="24"/>
          <w:u w:color="0000FF"/>
        </w:rPr>
      </w:pPr>
      <w:r w:rsidRPr="00FB07B4">
        <w:rPr>
          <w:rFonts w:ascii="Arial" w:hAnsi="Arial" w:cs="Arial"/>
          <w:sz w:val="24"/>
          <w:u w:color="0000FF"/>
        </w:rPr>
        <w:t>Non-motorist vs. roadway user</w:t>
      </w:r>
    </w:p>
    <w:p w14:paraId="4A5EBDD2" w14:textId="77777777" w:rsidR="00423217" w:rsidRDefault="00423217" w:rsidP="004D32FC">
      <w:pPr>
        <w:widowControl w:val="0"/>
        <w:autoSpaceDE w:val="0"/>
        <w:autoSpaceDN w:val="0"/>
        <w:adjustRightInd w:val="0"/>
        <w:spacing w:before="240" w:after="240"/>
        <w:rPr>
          <w:rFonts w:ascii="Arial" w:hAnsi="Arial" w:cs="Arial"/>
          <w:sz w:val="24"/>
          <w:u w:color="0000FF"/>
        </w:rPr>
      </w:pPr>
      <w:r w:rsidRPr="00B34092">
        <w:rPr>
          <w:rFonts w:ascii="Arial" w:hAnsi="Arial" w:cs="Arial"/>
          <w:b/>
          <w:sz w:val="24"/>
          <w:u w:color="0000FF"/>
        </w:rPr>
        <w:t>B.</w:t>
      </w:r>
      <w:r w:rsidRPr="00FB07B4">
        <w:rPr>
          <w:rFonts w:ascii="Arial" w:hAnsi="Arial" w:cs="Arial"/>
          <w:sz w:val="24"/>
          <w:u w:color="0000FF"/>
        </w:rPr>
        <w:tab/>
        <w:t xml:space="preserve">Safe Mobility is a Civil Right </w:t>
      </w:r>
    </w:p>
    <w:p w14:paraId="2FA50BD7" w14:textId="77777777" w:rsidR="00423217" w:rsidRDefault="00423217" w:rsidP="004D32FC">
      <w:pPr>
        <w:widowControl w:val="0"/>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Discussion of how to phrase this.</w:t>
      </w:r>
    </w:p>
    <w:p w14:paraId="1DBA5467"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 xml:space="preserve">Nisbet: </w:t>
      </w:r>
      <w:r>
        <w:rPr>
          <w:rFonts w:ascii="Arial" w:hAnsi="Arial" w:cs="Arial"/>
          <w:color w:val="0000FF"/>
          <w:sz w:val="24"/>
          <w:u w:color="0000FF"/>
        </w:rPr>
        <w:t>Cite the source so that it lends credibility to the statement (not just us saying this). O</w:t>
      </w:r>
      <w:r w:rsidRPr="006726AA">
        <w:rPr>
          <w:rFonts w:ascii="Arial" w:hAnsi="Arial" w:cs="Arial"/>
          <w:color w:val="0000FF"/>
          <w:sz w:val="24"/>
          <w:u w:color="0000FF"/>
        </w:rPr>
        <w:t xml:space="preserve">thers are making these statements. Reflective of a movement. </w:t>
      </w:r>
      <w:r>
        <w:rPr>
          <w:rFonts w:ascii="Arial" w:hAnsi="Arial" w:cs="Arial"/>
          <w:color w:val="0000FF"/>
          <w:sz w:val="24"/>
          <w:u w:color="0000FF"/>
        </w:rPr>
        <w:t xml:space="preserve">Perhaps in </w:t>
      </w:r>
      <w:r w:rsidRPr="006726AA">
        <w:rPr>
          <w:rFonts w:ascii="Arial" w:hAnsi="Arial" w:cs="Arial"/>
          <w:color w:val="0000FF"/>
          <w:sz w:val="24"/>
          <w:u w:color="0000FF"/>
        </w:rPr>
        <w:t>sidebar…per the United Nations, ADA, …civil right (ability to move safely)</w:t>
      </w:r>
    </w:p>
    <w:p w14:paraId="1044C877"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Darrin: mobi</w:t>
      </w:r>
      <w:r>
        <w:rPr>
          <w:rFonts w:ascii="Arial" w:hAnsi="Arial" w:cs="Arial"/>
          <w:color w:val="0000FF"/>
          <w:sz w:val="24"/>
          <w:u w:color="0000FF"/>
        </w:rPr>
        <w:t>lity is a right. Driving is not.</w:t>
      </w:r>
      <w:r w:rsidRPr="006726AA">
        <w:rPr>
          <w:rFonts w:ascii="Arial" w:hAnsi="Arial" w:cs="Arial"/>
          <w:color w:val="0000FF"/>
          <w:sz w:val="24"/>
          <w:u w:color="0000FF"/>
        </w:rPr>
        <w:t xml:space="preserve"> </w:t>
      </w:r>
      <w:r>
        <w:rPr>
          <w:rFonts w:ascii="Arial" w:hAnsi="Arial" w:cs="Arial"/>
          <w:color w:val="0000FF"/>
          <w:sz w:val="24"/>
          <w:u w:color="0000FF"/>
        </w:rPr>
        <w:t>I</w:t>
      </w:r>
      <w:r w:rsidRPr="006726AA">
        <w:rPr>
          <w:rFonts w:ascii="Arial" w:hAnsi="Arial" w:cs="Arial"/>
          <w:color w:val="0000FF"/>
          <w:sz w:val="24"/>
          <w:u w:color="0000FF"/>
        </w:rPr>
        <w:t>t’s a privilege. Cite the source so it doesn’t look like this committee made it up.</w:t>
      </w:r>
    </w:p>
    <w:p w14:paraId="39CB36ED"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Ida: human right instead?</w:t>
      </w:r>
    </w:p>
    <w:p w14:paraId="4406F6B1"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Julia: is the system disabling any user? Wheelchair is moving until it hits a step. Don’t want our society to disable some users.</w:t>
      </w:r>
    </w:p>
    <w:p w14:paraId="5A32C0E9" w14:textId="77777777" w:rsidR="00423217" w:rsidRDefault="00423217" w:rsidP="004D32FC">
      <w:pPr>
        <w:widowControl w:val="0"/>
        <w:autoSpaceDE w:val="0"/>
        <w:autoSpaceDN w:val="0"/>
        <w:adjustRightInd w:val="0"/>
        <w:spacing w:before="240" w:after="240"/>
        <w:rPr>
          <w:rFonts w:ascii="Arial" w:hAnsi="Arial" w:cs="Arial"/>
          <w:sz w:val="24"/>
          <w:u w:color="0000FF"/>
        </w:rPr>
      </w:pPr>
      <w:r w:rsidRPr="00B34092">
        <w:rPr>
          <w:rFonts w:ascii="Arial" w:hAnsi="Arial" w:cs="Arial"/>
          <w:b/>
          <w:sz w:val="24"/>
          <w:u w:color="0000FF"/>
        </w:rPr>
        <w:t>C.</w:t>
      </w:r>
      <w:r w:rsidRPr="00FB07B4">
        <w:rPr>
          <w:rFonts w:ascii="Arial" w:hAnsi="Arial" w:cs="Arial"/>
          <w:sz w:val="24"/>
          <w:u w:color="0000FF"/>
        </w:rPr>
        <w:tab/>
        <w:t>The road system owner is responsible for ensuring road safety - If our road system were treated like any other industry, it would be shut down immediately for gross safety violations</w:t>
      </w:r>
    </w:p>
    <w:p w14:paraId="681F97F6" w14:textId="0F8CA33E"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Discussion about rewording – E</w:t>
      </w:r>
      <w:r w:rsidRPr="006726AA">
        <w:rPr>
          <w:rFonts w:ascii="Arial" w:hAnsi="Arial" w:cs="Arial"/>
          <w:color w:val="0000FF"/>
          <w:sz w:val="24"/>
          <w:u w:color="0000FF"/>
        </w:rPr>
        <w:t xml:space="preserve">nsuring transportation system safety is a shared </w:t>
      </w:r>
      <w:r w:rsidR="00AD1010" w:rsidRPr="006726AA">
        <w:rPr>
          <w:rFonts w:ascii="Arial" w:hAnsi="Arial" w:cs="Arial"/>
          <w:color w:val="0000FF"/>
          <w:sz w:val="24"/>
          <w:u w:color="0000FF"/>
        </w:rPr>
        <w:t>resp</w:t>
      </w:r>
      <w:r w:rsidR="00AD1010">
        <w:rPr>
          <w:rFonts w:ascii="Arial" w:hAnsi="Arial" w:cs="Arial"/>
          <w:color w:val="0000FF"/>
          <w:sz w:val="24"/>
          <w:u w:color="0000FF"/>
        </w:rPr>
        <w:t>onsibility</w:t>
      </w:r>
      <w:r w:rsidRPr="006726AA">
        <w:rPr>
          <w:rFonts w:ascii="Arial" w:hAnsi="Arial" w:cs="Arial"/>
          <w:color w:val="0000FF"/>
          <w:sz w:val="24"/>
          <w:u w:color="0000FF"/>
        </w:rPr>
        <w:t>. the owner of the road is responsible for the roadway. The user of the infrastructure and roadway is responsible for their use of the roadway but the two are interrelated. The roadway design must be self-explaining to users about how to use the system properly.</w:t>
      </w:r>
    </w:p>
    <w:p w14:paraId="1F15B919" w14:textId="1F9A2B82" w:rsidR="00423217" w:rsidRPr="006726AA" w:rsidRDefault="00AD1010" w:rsidP="004D32FC">
      <w:pPr>
        <w:widowControl w:val="0"/>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Charlotte</w:t>
      </w:r>
      <w:r w:rsidR="00423217" w:rsidRPr="006726AA">
        <w:rPr>
          <w:rFonts w:ascii="Arial" w:hAnsi="Arial" w:cs="Arial"/>
          <w:color w:val="0000FF"/>
          <w:sz w:val="24"/>
          <w:u w:color="0000FF"/>
        </w:rPr>
        <w:t xml:space="preserve">: not important to say who is responsible. </w:t>
      </w:r>
      <w:r w:rsidR="00423217">
        <w:rPr>
          <w:rFonts w:ascii="Arial" w:hAnsi="Arial" w:cs="Arial"/>
          <w:color w:val="0000FF"/>
          <w:sz w:val="24"/>
          <w:u w:color="0000FF"/>
        </w:rPr>
        <w:t xml:space="preserve">Main point: </w:t>
      </w:r>
      <w:r w:rsidR="00423217" w:rsidRPr="006726AA">
        <w:rPr>
          <w:rFonts w:ascii="Arial" w:hAnsi="Arial" w:cs="Arial"/>
          <w:color w:val="0000FF"/>
          <w:sz w:val="24"/>
          <w:u w:color="0000FF"/>
        </w:rPr>
        <w:t xml:space="preserve">This is the shift that will help us get closer to where we </w:t>
      </w:r>
      <w:r w:rsidR="00423217">
        <w:rPr>
          <w:rFonts w:ascii="Arial" w:hAnsi="Arial" w:cs="Arial"/>
          <w:color w:val="0000FF"/>
          <w:sz w:val="24"/>
          <w:u w:color="0000FF"/>
        </w:rPr>
        <w:t>want to be.</w:t>
      </w:r>
    </w:p>
    <w:p w14:paraId="1F6AA9CF"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Ida: different pieces of the system that need to come together. This is too limiting by putting the infrastructure owner in the hot seat.</w:t>
      </w:r>
    </w:p>
    <w:p w14:paraId="5A0126BD" w14:textId="77777777" w:rsidR="00423217" w:rsidRPr="006726AA" w:rsidRDefault="00423217" w:rsidP="004D32FC">
      <w:pPr>
        <w:widowControl w:val="0"/>
        <w:autoSpaceDE w:val="0"/>
        <w:autoSpaceDN w:val="0"/>
        <w:adjustRightInd w:val="0"/>
        <w:spacing w:before="240" w:after="240"/>
        <w:rPr>
          <w:rFonts w:ascii="Arial" w:hAnsi="Arial" w:cs="Arial"/>
          <w:color w:val="0000FF"/>
          <w:sz w:val="24"/>
          <w:u w:color="0000FF"/>
        </w:rPr>
      </w:pPr>
      <w:r w:rsidRPr="006726AA">
        <w:rPr>
          <w:rFonts w:ascii="Arial" w:hAnsi="Arial" w:cs="Arial"/>
          <w:color w:val="0000FF"/>
          <w:sz w:val="24"/>
          <w:u w:color="0000FF"/>
        </w:rPr>
        <w:t>Mike: got hung up on the like other industry. It’s not like other industries.</w:t>
      </w:r>
    </w:p>
    <w:p w14:paraId="793817DE" w14:textId="0D6F1423" w:rsidR="00423217" w:rsidRPr="006726AA" w:rsidRDefault="00AD1010" w:rsidP="004D32FC">
      <w:pPr>
        <w:widowControl w:val="0"/>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Charlotte</w:t>
      </w:r>
      <w:r w:rsidR="00423217" w:rsidRPr="006726AA">
        <w:rPr>
          <w:rFonts w:ascii="Arial" w:hAnsi="Arial" w:cs="Arial"/>
          <w:color w:val="0000FF"/>
          <w:sz w:val="24"/>
          <w:u w:color="0000FF"/>
        </w:rPr>
        <w:t>: acknowledge that there is a price for making the shift [to safety]. Besides the infrastructure price, there is an impact on the system in general</w:t>
      </w:r>
      <w:r w:rsidRPr="006726AA">
        <w:rPr>
          <w:rFonts w:ascii="Arial" w:hAnsi="Arial" w:cs="Arial"/>
          <w:color w:val="0000FF"/>
          <w:sz w:val="24"/>
          <w:u w:color="0000FF"/>
        </w:rPr>
        <w:t>…</w:t>
      </w:r>
      <w:r>
        <w:rPr>
          <w:rFonts w:ascii="Arial" w:hAnsi="Arial" w:cs="Arial"/>
          <w:color w:val="0000FF"/>
          <w:sz w:val="24"/>
          <w:u w:color="0000FF"/>
        </w:rPr>
        <w:t xml:space="preserve"> (Referring</w:t>
      </w:r>
      <w:r w:rsidR="00423217">
        <w:rPr>
          <w:rFonts w:ascii="Arial" w:hAnsi="Arial" w:cs="Arial"/>
          <w:color w:val="0000FF"/>
          <w:sz w:val="24"/>
          <w:u w:color="0000FF"/>
        </w:rPr>
        <w:t xml:space="preserve"> to narrowing of lanes, </w:t>
      </w:r>
      <w:r>
        <w:rPr>
          <w:rFonts w:ascii="Arial" w:hAnsi="Arial" w:cs="Arial"/>
          <w:color w:val="0000FF"/>
          <w:sz w:val="24"/>
          <w:u w:color="0000FF"/>
        </w:rPr>
        <w:t>etc.</w:t>
      </w:r>
      <w:r w:rsidR="00423217">
        <w:rPr>
          <w:rFonts w:ascii="Arial" w:hAnsi="Arial" w:cs="Arial"/>
          <w:color w:val="0000FF"/>
          <w:sz w:val="24"/>
          <w:u w:color="0000FF"/>
        </w:rPr>
        <w:t>)</w:t>
      </w:r>
    </w:p>
    <w:p w14:paraId="77F89F79" w14:textId="20D53A51" w:rsidR="00423217" w:rsidRPr="006726AA" w:rsidRDefault="00AD1010" w:rsidP="004D32FC">
      <w:pPr>
        <w:widowControl w:val="0"/>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Charlotte</w:t>
      </w:r>
      <w:r w:rsidR="00423217" w:rsidRPr="006726AA">
        <w:rPr>
          <w:rFonts w:ascii="Arial" w:hAnsi="Arial" w:cs="Arial"/>
          <w:color w:val="0000FF"/>
          <w:sz w:val="24"/>
          <w:u w:color="0000FF"/>
        </w:rPr>
        <w:t xml:space="preserve">: Somewhere in this opening section – change the status quo is focusing on a roadway design that is more </w:t>
      </w:r>
      <w:r w:rsidRPr="006726AA">
        <w:rPr>
          <w:rFonts w:ascii="Arial" w:hAnsi="Arial" w:cs="Arial"/>
          <w:color w:val="0000FF"/>
          <w:sz w:val="24"/>
          <w:u w:color="0000FF"/>
        </w:rPr>
        <w:t>self-enforcing</w:t>
      </w:r>
      <w:r w:rsidR="00423217" w:rsidRPr="006726AA">
        <w:rPr>
          <w:rFonts w:ascii="Arial" w:hAnsi="Arial" w:cs="Arial"/>
          <w:color w:val="0000FF"/>
          <w:sz w:val="24"/>
          <w:u w:color="0000FF"/>
        </w:rPr>
        <w:t xml:space="preserve"> and the reduces the potential impact for </w:t>
      </w:r>
      <w:r w:rsidR="00423217" w:rsidRPr="006726AA">
        <w:rPr>
          <w:rFonts w:ascii="Arial" w:hAnsi="Arial" w:cs="Arial"/>
          <w:color w:val="0000FF"/>
          <w:sz w:val="24"/>
          <w:u w:color="0000FF"/>
        </w:rPr>
        <w:lastRenderedPageBreak/>
        <w:t>serious crashes for vulnerable users.</w:t>
      </w:r>
    </w:p>
    <w:p w14:paraId="180AE0AB" w14:textId="77777777" w:rsidR="00423217" w:rsidRPr="00FB07B4" w:rsidRDefault="00423217" w:rsidP="004D32FC">
      <w:pPr>
        <w:widowControl w:val="0"/>
        <w:autoSpaceDE w:val="0"/>
        <w:autoSpaceDN w:val="0"/>
        <w:adjustRightInd w:val="0"/>
        <w:spacing w:before="240" w:after="240"/>
        <w:rPr>
          <w:rFonts w:ascii="Arial" w:hAnsi="Arial" w:cs="Arial"/>
          <w:sz w:val="24"/>
          <w:u w:color="0000FF"/>
        </w:rPr>
      </w:pPr>
      <w:r w:rsidRPr="00B34092">
        <w:rPr>
          <w:rFonts w:ascii="Arial" w:hAnsi="Arial" w:cs="Arial"/>
          <w:b/>
          <w:sz w:val="24"/>
          <w:u w:color="0000FF"/>
        </w:rPr>
        <w:t>D.</w:t>
      </w:r>
      <w:r w:rsidRPr="00FB07B4">
        <w:rPr>
          <w:rFonts w:ascii="Arial" w:hAnsi="Arial" w:cs="Arial"/>
          <w:sz w:val="24"/>
          <w:u w:color="0000FF"/>
        </w:rPr>
        <w:tab/>
        <w:t>Traffic safety programs must be proactive, eliminating safety risks before they cause serious injury or death - Reacting to historic crashes is necessary, but not sufficient; Data collection and analysis is valuable, but no excuse to delay action</w:t>
      </w:r>
    </w:p>
    <w:p w14:paraId="7459AF66" w14:textId="77777777" w:rsidR="00423217" w:rsidRDefault="00423217" w:rsidP="004D32FC">
      <w:pPr>
        <w:widowControl w:val="0"/>
        <w:autoSpaceDE w:val="0"/>
        <w:autoSpaceDN w:val="0"/>
        <w:adjustRightInd w:val="0"/>
        <w:spacing w:before="240" w:after="240"/>
        <w:rPr>
          <w:rFonts w:ascii="Arial" w:hAnsi="Arial" w:cs="Arial"/>
          <w:sz w:val="24"/>
          <w:u w:color="0000FF"/>
        </w:rPr>
      </w:pPr>
      <w:r w:rsidRPr="00FB07B4">
        <w:rPr>
          <w:rFonts w:ascii="Arial" w:hAnsi="Arial" w:cs="Arial"/>
          <w:sz w:val="24"/>
          <w:u w:color="0000FF"/>
        </w:rPr>
        <w:t xml:space="preserve">Systematic Safety: The Principles Behind Europe’s Vision Zero, Peter G Furth Policy Briefing to Boston City Council’s Committee on Parks, Recreation, and Transportation January 5, 2017, </w:t>
      </w:r>
      <w:hyperlink r:id="rId9" w:history="1">
        <w:r w:rsidRPr="00900D88">
          <w:rPr>
            <w:rStyle w:val="Hyperlink"/>
            <w:rFonts w:ascii="Arial" w:hAnsi="Arial" w:cs="Arial"/>
            <w:sz w:val="24"/>
            <w:u w:color="0000FF"/>
          </w:rPr>
          <w:t>http://www.northeastern.edu/peter.furth/wp-content/uploads/2017/01/Systematic-Safety-Action-Plan-for-Boston.pdf</w:t>
        </w:r>
      </w:hyperlink>
    </w:p>
    <w:p w14:paraId="2FAACD7F" w14:textId="77777777" w:rsidR="00423217" w:rsidRPr="009B1C4A" w:rsidRDefault="00423217" w:rsidP="004D32FC">
      <w:pPr>
        <w:widowControl w:val="0"/>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Scott: separate</w:t>
      </w:r>
      <w:r>
        <w:rPr>
          <w:rFonts w:ascii="Arial" w:hAnsi="Arial" w:cs="Arial"/>
          <w:color w:val="0000FF"/>
          <w:sz w:val="24"/>
          <w:u w:color="0000FF"/>
        </w:rPr>
        <w:t xml:space="preserve"> the</w:t>
      </w:r>
      <w:r w:rsidRPr="009B1C4A">
        <w:rPr>
          <w:rFonts w:ascii="Arial" w:hAnsi="Arial" w:cs="Arial"/>
          <w:color w:val="0000FF"/>
          <w:sz w:val="24"/>
          <w:u w:color="0000FF"/>
        </w:rPr>
        <w:t xml:space="preserve"> above</w:t>
      </w:r>
      <w:r>
        <w:rPr>
          <w:rFonts w:ascii="Arial" w:hAnsi="Arial" w:cs="Arial"/>
          <w:color w:val="0000FF"/>
          <w:sz w:val="24"/>
          <w:u w:color="0000FF"/>
        </w:rPr>
        <w:t xml:space="preserve"> declarations</w:t>
      </w:r>
      <w:r w:rsidRPr="009B1C4A">
        <w:rPr>
          <w:rFonts w:ascii="Arial" w:hAnsi="Arial" w:cs="Arial"/>
          <w:color w:val="0000FF"/>
          <w:sz w:val="24"/>
          <w:u w:color="0000FF"/>
        </w:rPr>
        <w:t xml:space="preserve"> from these </w:t>
      </w:r>
      <w:r>
        <w:rPr>
          <w:rFonts w:ascii="Arial" w:hAnsi="Arial" w:cs="Arial"/>
          <w:color w:val="0000FF"/>
          <w:sz w:val="24"/>
          <w:u w:color="0000FF"/>
        </w:rPr>
        <w:t>more factual</w:t>
      </w:r>
      <w:r w:rsidRPr="009B1C4A">
        <w:rPr>
          <w:rFonts w:ascii="Arial" w:hAnsi="Arial" w:cs="Arial"/>
          <w:color w:val="0000FF"/>
          <w:sz w:val="24"/>
          <w:u w:color="0000FF"/>
        </w:rPr>
        <w:t xml:space="preserve"> </w:t>
      </w:r>
      <w:r>
        <w:rPr>
          <w:rFonts w:ascii="Arial" w:hAnsi="Arial" w:cs="Arial"/>
          <w:color w:val="0000FF"/>
          <w:sz w:val="24"/>
          <w:u w:color="0000FF"/>
        </w:rPr>
        <w:t>statements</w:t>
      </w:r>
      <w:r w:rsidRPr="009B1C4A">
        <w:rPr>
          <w:rFonts w:ascii="Arial" w:hAnsi="Arial" w:cs="Arial"/>
          <w:color w:val="0000FF"/>
          <w:sz w:val="24"/>
          <w:u w:color="0000FF"/>
        </w:rPr>
        <w:t>.</w:t>
      </w:r>
    </w:p>
    <w:p w14:paraId="469A5B46" w14:textId="77777777" w:rsidR="00423217" w:rsidRDefault="00423217" w:rsidP="004D32FC">
      <w:pPr>
        <w:widowControl w:val="0"/>
        <w:tabs>
          <w:tab w:val="left" w:pos="432"/>
        </w:tabs>
        <w:autoSpaceDE w:val="0"/>
        <w:autoSpaceDN w:val="0"/>
        <w:adjustRightInd w:val="0"/>
        <w:spacing w:before="240" w:after="240"/>
        <w:rPr>
          <w:rFonts w:ascii="Arial" w:hAnsi="Arial" w:cs="Arial"/>
          <w:sz w:val="24"/>
          <w:u w:color="0000FF"/>
        </w:rPr>
      </w:pPr>
      <w:r w:rsidRPr="00B34092">
        <w:rPr>
          <w:rFonts w:ascii="Arial" w:hAnsi="Arial" w:cs="Arial"/>
          <w:b/>
          <w:sz w:val="24"/>
          <w:u w:color="0000FF"/>
        </w:rPr>
        <w:t>E.</w:t>
      </w:r>
      <w:r w:rsidRPr="00FB07B4">
        <w:rPr>
          <w:rFonts w:ascii="Arial" w:hAnsi="Arial" w:cs="Arial"/>
          <w:sz w:val="24"/>
          <w:u w:color="0000FF"/>
        </w:rPr>
        <w:tab/>
        <w:t>Changes have been made in recent years to start making roadways safer, but they are coming far too slowly and are not universal</w:t>
      </w:r>
    </w:p>
    <w:p w14:paraId="2AAC79FA"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 xml:space="preserve">Marc: </w:t>
      </w:r>
      <w:r>
        <w:rPr>
          <w:rFonts w:ascii="Arial" w:hAnsi="Arial" w:cs="Arial"/>
          <w:color w:val="0000FF"/>
          <w:sz w:val="24"/>
          <w:u w:color="0000FF"/>
        </w:rPr>
        <w:t xml:space="preserve">concept: </w:t>
      </w:r>
      <w:r w:rsidRPr="009B1C4A">
        <w:rPr>
          <w:rFonts w:ascii="Arial" w:hAnsi="Arial" w:cs="Arial"/>
          <w:color w:val="0000FF"/>
          <w:sz w:val="24"/>
          <w:u w:color="0000FF"/>
        </w:rPr>
        <w:t>infrastructure</w:t>
      </w:r>
      <w:r>
        <w:rPr>
          <w:rFonts w:ascii="Arial" w:hAnsi="Arial" w:cs="Arial"/>
          <w:color w:val="0000FF"/>
          <w:sz w:val="24"/>
          <w:u w:color="0000FF"/>
        </w:rPr>
        <w:t xml:space="preserve"> improvements are not keeping pace with growth</w:t>
      </w:r>
      <w:r w:rsidRPr="009B1C4A">
        <w:rPr>
          <w:rFonts w:ascii="Arial" w:hAnsi="Arial" w:cs="Arial"/>
          <w:color w:val="0000FF"/>
          <w:sz w:val="24"/>
          <w:u w:color="0000FF"/>
        </w:rPr>
        <w:t>. We are fastest growing and infrastructure hasn’t kept up with growth, little thought about pedestrians. Infrastructure for pedestrians has not kept pace with growth</w:t>
      </w:r>
    </w:p>
    <w:p w14:paraId="35D034BA"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Scott: also rural</w:t>
      </w:r>
    </w:p>
    <w:p w14:paraId="0F83934C" w14:textId="0E4F22DB" w:rsidR="00423217" w:rsidRPr="009B1C4A" w:rsidRDefault="00AD1010" w:rsidP="004D32FC">
      <w:pPr>
        <w:widowControl w:val="0"/>
        <w:tabs>
          <w:tab w:val="left" w:pos="432"/>
        </w:tabs>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Charlotte</w:t>
      </w:r>
      <w:r w:rsidR="00423217" w:rsidRPr="009B1C4A">
        <w:rPr>
          <w:rFonts w:ascii="Arial" w:hAnsi="Arial" w:cs="Arial"/>
          <w:color w:val="0000FF"/>
          <w:sz w:val="24"/>
          <w:u w:color="0000FF"/>
        </w:rPr>
        <w:t>: we have made it safer</w:t>
      </w:r>
      <w:r w:rsidR="00423217">
        <w:rPr>
          <w:rFonts w:ascii="Arial" w:hAnsi="Arial" w:cs="Arial"/>
          <w:color w:val="0000FF"/>
          <w:sz w:val="24"/>
          <w:u w:color="0000FF"/>
        </w:rPr>
        <w:t xml:space="preserve"> – fewer total fatalities –</w:t>
      </w:r>
      <w:r w:rsidR="00423217" w:rsidRPr="009B1C4A">
        <w:rPr>
          <w:rFonts w:ascii="Arial" w:hAnsi="Arial" w:cs="Arial"/>
          <w:color w:val="0000FF"/>
          <w:sz w:val="24"/>
          <w:u w:color="0000FF"/>
        </w:rPr>
        <w:t xml:space="preserve"> but this is about safer</w:t>
      </w:r>
      <w:r w:rsidR="00423217">
        <w:rPr>
          <w:rFonts w:ascii="Arial" w:hAnsi="Arial" w:cs="Arial"/>
          <w:color w:val="0000FF"/>
          <w:sz w:val="24"/>
          <w:u w:color="0000FF"/>
        </w:rPr>
        <w:t xml:space="preserve"> </w:t>
      </w:r>
      <w:r w:rsidR="00423217" w:rsidRPr="009B1C4A">
        <w:rPr>
          <w:rFonts w:ascii="Arial" w:hAnsi="Arial" w:cs="Arial"/>
          <w:color w:val="0000FF"/>
          <w:sz w:val="24"/>
          <w:u w:color="0000FF"/>
        </w:rPr>
        <w:t>for people who are walking. Increase the emphasis on making the roadway safer for people who walk.</w:t>
      </w:r>
    </w:p>
    <w:p w14:paraId="45B68846"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Julia: general comment that we are not emphasizing the pedestrian aspect. Talk generally and about all users which is good but</w:t>
      </w:r>
      <w:r>
        <w:rPr>
          <w:rFonts w:ascii="Arial" w:hAnsi="Arial" w:cs="Arial"/>
          <w:color w:val="0000FF"/>
          <w:sz w:val="24"/>
          <w:u w:color="0000FF"/>
        </w:rPr>
        <w:t xml:space="preserve"> we need to be clear that </w:t>
      </w:r>
      <w:r w:rsidRPr="009B1C4A">
        <w:rPr>
          <w:rFonts w:ascii="Arial" w:hAnsi="Arial" w:cs="Arial"/>
          <w:color w:val="0000FF"/>
          <w:sz w:val="24"/>
          <w:u w:color="0000FF"/>
        </w:rPr>
        <w:t>pedestrians are the most vulnerable</w:t>
      </w:r>
      <w:r>
        <w:rPr>
          <w:rFonts w:ascii="Arial" w:hAnsi="Arial" w:cs="Arial"/>
          <w:color w:val="0000FF"/>
          <w:sz w:val="24"/>
          <w:u w:color="0000FF"/>
        </w:rPr>
        <w:t>. They are</w:t>
      </w:r>
      <w:r w:rsidRPr="009B1C4A">
        <w:rPr>
          <w:rFonts w:ascii="Arial" w:hAnsi="Arial" w:cs="Arial"/>
          <w:color w:val="0000FF"/>
          <w:sz w:val="24"/>
          <w:u w:color="0000FF"/>
        </w:rPr>
        <w:t xml:space="preserve"> not wearing a helmet, slowest – what makes it particularly imp</w:t>
      </w:r>
      <w:r>
        <w:rPr>
          <w:rFonts w:ascii="Arial" w:hAnsi="Arial" w:cs="Arial"/>
          <w:color w:val="0000FF"/>
          <w:sz w:val="24"/>
          <w:u w:color="0000FF"/>
        </w:rPr>
        <w:t>ortant</w:t>
      </w:r>
      <w:r w:rsidRPr="009B1C4A">
        <w:rPr>
          <w:rFonts w:ascii="Arial" w:hAnsi="Arial" w:cs="Arial"/>
          <w:color w:val="0000FF"/>
          <w:sz w:val="24"/>
          <w:u w:color="0000FF"/>
        </w:rPr>
        <w:t xml:space="preserve"> for pedestrians, what’s unique for them.</w:t>
      </w:r>
    </w:p>
    <w:p w14:paraId="0696D214" w14:textId="77777777" w:rsidR="00423217" w:rsidRDefault="00423217" w:rsidP="004D32FC">
      <w:pPr>
        <w:widowControl w:val="0"/>
        <w:tabs>
          <w:tab w:val="left" w:pos="432"/>
        </w:tabs>
        <w:autoSpaceDE w:val="0"/>
        <w:autoSpaceDN w:val="0"/>
        <w:adjustRightInd w:val="0"/>
        <w:spacing w:before="240" w:after="240"/>
        <w:rPr>
          <w:rFonts w:ascii="Arial" w:hAnsi="Arial" w:cs="Arial"/>
          <w:sz w:val="24"/>
          <w:u w:color="0000FF"/>
        </w:rPr>
      </w:pPr>
      <w:r w:rsidRPr="00B34092">
        <w:rPr>
          <w:rFonts w:ascii="Arial" w:hAnsi="Arial" w:cs="Arial"/>
          <w:b/>
          <w:sz w:val="24"/>
          <w:u w:color="0000FF"/>
        </w:rPr>
        <w:t>F.</w:t>
      </w:r>
      <w:r w:rsidRPr="00FB07B4">
        <w:rPr>
          <w:rFonts w:ascii="Arial" w:hAnsi="Arial" w:cs="Arial"/>
          <w:sz w:val="24"/>
          <w:u w:color="0000FF"/>
        </w:rPr>
        <w:tab/>
        <w:t xml:space="preserve">Where you live effects your ability to move about safely. Lower income neighborhoods often require more investment to bring them up to the safety level of higher income neighborhoods within their cities. Pedestrian safety issues tend to affect a higher percent of people living in poverty, which includes an overrepresentation of people of color, the elderly, and people with disabilities. These neighborhoods are under resourced and historically underfunded. </w:t>
      </w:r>
    </w:p>
    <w:p w14:paraId="63060B47"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 xml:space="preserve">Nisbet: </w:t>
      </w:r>
      <w:r>
        <w:rPr>
          <w:rFonts w:ascii="Arial" w:hAnsi="Arial" w:cs="Arial"/>
          <w:color w:val="0000FF"/>
          <w:sz w:val="24"/>
          <w:u w:color="0000FF"/>
        </w:rPr>
        <w:t>Be more specific. It’s</w:t>
      </w:r>
      <w:r w:rsidRPr="009B1C4A">
        <w:rPr>
          <w:rFonts w:ascii="Arial" w:hAnsi="Arial" w:cs="Arial"/>
          <w:color w:val="0000FF"/>
          <w:sz w:val="24"/>
          <w:u w:color="0000FF"/>
        </w:rPr>
        <w:t xml:space="preserve"> very specific around lack of infrastructure – sidewalks and other treatments.</w:t>
      </w:r>
    </w:p>
    <w:p w14:paraId="79EB7D9A"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Ida: historic. Red lining. Need to recognize historic under investment. Amy Shuman could give a good graphic depiction.</w:t>
      </w:r>
    </w:p>
    <w:p w14:paraId="5A3E82D7" w14:textId="77777777" w:rsidR="00423217" w:rsidRDefault="00423217" w:rsidP="004D32FC">
      <w:pPr>
        <w:widowControl w:val="0"/>
        <w:tabs>
          <w:tab w:val="left" w:pos="432"/>
        </w:tabs>
        <w:autoSpaceDE w:val="0"/>
        <w:autoSpaceDN w:val="0"/>
        <w:adjustRightInd w:val="0"/>
        <w:spacing w:before="240" w:after="240"/>
        <w:rPr>
          <w:rFonts w:ascii="Arial" w:hAnsi="Arial" w:cs="Arial"/>
          <w:sz w:val="24"/>
          <w:u w:color="0000FF"/>
        </w:rPr>
      </w:pPr>
      <w:r w:rsidRPr="00B34092">
        <w:rPr>
          <w:rFonts w:ascii="Arial" w:hAnsi="Arial" w:cs="Arial"/>
          <w:b/>
          <w:sz w:val="24"/>
          <w:u w:color="0000FF"/>
        </w:rPr>
        <w:lastRenderedPageBreak/>
        <w:t>G.</w:t>
      </w:r>
      <w:r w:rsidRPr="00FB07B4">
        <w:rPr>
          <w:rFonts w:ascii="Arial" w:hAnsi="Arial" w:cs="Arial"/>
          <w:sz w:val="24"/>
          <w:u w:color="0000FF"/>
        </w:rPr>
        <w:tab/>
        <w:t>Scarcity of “user” data impacts ability to effectively plan</w:t>
      </w:r>
    </w:p>
    <w:p w14:paraId="2B2E62B9"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Aimee: explain what user we are talking about</w:t>
      </w:r>
    </w:p>
    <w:p w14:paraId="2D8E2D46"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Ida: lack of (suggested wording submitted)</w:t>
      </w:r>
    </w:p>
    <w:p w14:paraId="426B96A5"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Julia: need to find out how many pedestrians there are. Gross/blunt estimates here: e.g. 85% of transit users, school kids, # of people living in census districts with low car ownership</w:t>
      </w:r>
    </w:p>
    <w:p w14:paraId="347F04F8"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Ida: potentially link to obesity, alternative modes for congestion, all ties into this…</w:t>
      </w:r>
    </w:p>
    <w:p w14:paraId="07EE6D72" w14:textId="77777777" w:rsidR="00423217" w:rsidRDefault="00423217" w:rsidP="004D32FC">
      <w:pPr>
        <w:widowControl w:val="0"/>
        <w:tabs>
          <w:tab w:val="left" w:pos="432"/>
        </w:tabs>
        <w:autoSpaceDE w:val="0"/>
        <w:autoSpaceDN w:val="0"/>
        <w:adjustRightInd w:val="0"/>
        <w:spacing w:before="240" w:after="240"/>
        <w:rPr>
          <w:rFonts w:ascii="Arial" w:hAnsi="Arial" w:cs="Arial"/>
          <w:sz w:val="24"/>
          <w:u w:color="0000FF"/>
        </w:rPr>
      </w:pPr>
      <w:r w:rsidRPr="00B34092">
        <w:rPr>
          <w:rFonts w:ascii="Arial" w:hAnsi="Arial" w:cs="Arial"/>
          <w:b/>
          <w:sz w:val="24"/>
          <w:u w:color="0000FF"/>
        </w:rPr>
        <w:t>H.</w:t>
      </w:r>
      <w:r w:rsidRPr="00FB07B4">
        <w:rPr>
          <w:rFonts w:ascii="Arial" w:hAnsi="Arial" w:cs="Arial"/>
          <w:sz w:val="24"/>
          <w:u w:color="0000FF"/>
        </w:rPr>
        <w:tab/>
        <w:t>Need to work on speed of vehicles as number one variable – roadway control is one strategy, building Positive Community Norm around going speed limit and being aware of other roadway users is another</w:t>
      </w:r>
    </w:p>
    <w:p w14:paraId="60E96F9A"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Scott: Dif</w:t>
      </w:r>
      <w:r>
        <w:rPr>
          <w:rFonts w:ascii="Arial" w:hAnsi="Arial" w:cs="Arial"/>
          <w:color w:val="0000FF"/>
          <w:sz w:val="24"/>
          <w:u w:color="0000FF"/>
        </w:rPr>
        <w:t>ferent</w:t>
      </w:r>
      <w:r w:rsidRPr="009B1C4A">
        <w:rPr>
          <w:rFonts w:ascii="Arial" w:hAnsi="Arial" w:cs="Arial"/>
          <w:color w:val="0000FF"/>
          <w:sz w:val="24"/>
          <w:u w:color="0000FF"/>
        </w:rPr>
        <w:t xml:space="preserve"> phrasing from last year</w:t>
      </w:r>
    </w:p>
    <w:p w14:paraId="766B41D5"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 xml:space="preserve">See Ida’s suggested wording. </w:t>
      </w:r>
      <w:r>
        <w:rPr>
          <w:rFonts w:ascii="Arial" w:hAnsi="Arial" w:cs="Arial"/>
          <w:color w:val="0000FF"/>
          <w:sz w:val="24"/>
          <w:u w:color="0000FF"/>
        </w:rPr>
        <w:t xml:space="preserve">She read aloud and </w:t>
      </w:r>
      <w:r w:rsidRPr="009B1C4A">
        <w:rPr>
          <w:rFonts w:ascii="Arial" w:hAnsi="Arial" w:cs="Arial"/>
          <w:color w:val="0000FF"/>
          <w:sz w:val="24"/>
          <w:u w:color="0000FF"/>
        </w:rPr>
        <w:t xml:space="preserve">Marc </w:t>
      </w:r>
      <w:r>
        <w:rPr>
          <w:rFonts w:ascii="Arial" w:hAnsi="Arial" w:cs="Arial"/>
          <w:color w:val="0000FF"/>
          <w:sz w:val="24"/>
          <w:u w:color="0000FF"/>
        </w:rPr>
        <w:t>endorsed.</w:t>
      </w:r>
    </w:p>
    <w:p w14:paraId="0BC96EE2" w14:textId="77777777" w:rsidR="00423217" w:rsidRPr="009B1C4A" w:rsidRDefault="00423217" w:rsidP="004D32FC">
      <w:pPr>
        <w:widowControl w:val="0"/>
        <w:tabs>
          <w:tab w:val="left" w:pos="432"/>
        </w:tabs>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Julia: one other finding we have seen is darkness as a factor, winter months, and evening commute. Darkness and rain a particular hazard. Electeds: this is partly why we have high numbers it adds one more layer to challenge and urgency.</w:t>
      </w:r>
    </w:p>
    <w:p w14:paraId="49AF9A29" w14:textId="43767A02" w:rsidR="00423217" w:rsidRPr="009B1C4A" w:rsidRDefault="00AD1010" w:rsidP="004D32FC">
      <w:pPr>
        <w:widowControl w:val="0"/>
        <w:tabs>
          <w:tab w:val="left" w:pos="432"/>
        </w:tabs>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Charlotte</w:t>
      </w:r>
      <w:r w:rsidR="00423217" w:rsidRPr="009B1C4A">
        <w:rPr>
          <w:rFonts w:ascii="Arial" w:hAnsi="Arial" w:cs="Arial"/>
          <w:color w:val="0000FF"/>
          <w:sz w:val="24"/>
          <w:u w:color="0000FF"/>
        </w:rPr>
        <w:t xml:space="preserve">: darkness is why headlights </w:t>
      </w:r>
      <w:r w:rsidRPr="009B1C4A">
        <w:rPr>
          <w:rFonts w:ascii="Arial" w:hAnsi="Arial" w:cs="Arial"/>
          <w:color w:val="0000FF"/>
          <w:sz w:val="24"/>
          <w:u w:color="0000FF"/>
        </w:rPr>
        <w:t>do not</w:t>
      </w:r>
      <w:r w:rsidR="00423217" w:rsidRPr="009B1C4A">
        <w:rPr>
          <w:rFonts w:ascii="Arial" w:hAnsi="Arial" w:cs="Arial"/>
          <w:color w:val="0000FF"/>
          <w:sz w:val="24"/>
          <w:u w:color="0000FF"/>
        </w:rPr>
        <w:t xml:space="preserve"> pick up what you need to see.</w:t>
      </w:r>
    </w:p>
    <w:p w14:paraId="70B9EA5D" w14:textId="77777777" w:rsidR="00423217" w:rsidRPr="00FB07B4" w:rsidRDefault="00423217" w:rsidP="004D32FC">
      <w:pPr>
        <w:widowControl w:val="0"/>
        <w:autoSpaceDE w:val="0"/>
        <w:autoSpaceDN w:val="0"/>
        <w:adjustRightInd w:val="0"/>
        <w:spacing w:before="240" w:after="240"/>
        <w:rPr>
          <w:rFonts w:ascii="Arial" w:hAnsi="Arial" w:cs="Arial"/>
          <w:b/>
          <w:bCs/>
          <w:color w:val="FF0000"/>
          <w:sz w:val="24"/>
          <w:u w:color="0000FF"/>
        </w:rPr>
      </w:pPr>
      <w:r w:rsidRPr="00FB07B4">
        <w:rPr>
          <w:rFonts w:ascii="Arial" w:hAnsi="Arial" w:cs="Arial"/>
          <w:b/>
          <w:bCs/>
          <w:color w:val="FF0000"/>
          <w:sz w:val="24"/>
          <w:u w:color="0000FF"/>
        </w:rPr>
        <w:t>Transition to be inserted – need to have a couple stories, perhaps, or, at a minimum, some data regarding pedes</w:t>
      </w:r>
    </w:p>
    <w:p w14:paraId="497033DA" w14:textId="77777777" w:rsidR="00423217" w:rsidRPr="00B34092" w:rsidRDefault="00423217" w:rsidP="004D32FC">
      <w:pPr>
        <w:widowControl w:val="0"/>
        <w:autoSpaceDE w:val="0"/>
        <w:autoSpaceDN w:val="0"/>
        <w:adjustRightInd w:val="0"/>
        <w:spacing w:before="240" w:after="240"/>
        <w:rPr>
          <w:rFonts w:ascii="Arial" w:hAnsi="Arial" w:cs="Arial"/>
          <w:b/>
          <w:bCs/>
          <w:sz w:val="28"/>
          <w:u w:color="0000FF"/>
        </w:rPr>
      </w:pPr>
      <w:r w:rsidRPr="00B34092">
        <w:rPr>
          <w:rFonts w:ascii="Arial" w:hAnsi="Arial" w:cs="Arial"/>
          <w:b/>
          <w:bCs/>
          <w:sz w:val="28"/>
          <w:u w:color="0000FF"/>
        </w:rPr>
        <w:t>Recommendations</w:t>
      </w:r>
    </w:p>
    <w:p w14:paraId="70820DE8" w14:textId="77777777" w:rsidR="00423217" w:rsidRPr="00B34092" w:rsidRDefault="00423217" w:rsidP="004D32FC">
      <w:pPr>
        <w:widowControl w:val="0"/>
        <w:numPr>
          <w:ilvl w:val="0"/>
          <w:numId w:val="26"/>
        </w:numPr>
        <w:tabs>
          <w:tab w:val="left" w:pos="432"/>
        </w:tabs>
        <w:autoSpaceDE w:val="0"/>
        <w:autoSpaceDN w:val="0"/>
        <w:adjustRightInd w:val="0"/>
        <w:spacing w:before="240" w:after="240" w:line="240" w:lineRule="auto"/>
        <w:rPr>
          <w:rFonts w:ascii="Arial" w:hAnsi="Arial" w:cs="Arial"/>
          <w:bCs/>
          <w:color w:val="FF0000"/>
          <w:sz w:val="28"/>
          <w:u w:color="0000FF"/>
        </w:rPr>
      </w:pPr>
      <w:r w:rsidRPr="00B34092">
        <w:rPr>
          <w:rFonts w:ascii="Arial" w:hAnsi="Arial" w:cs="Arial"/>
          <w:b/>
          <w:bCs/>
          <w:sz w:val="28"/>
          <w:u w:color="0000FF"/>
        </w:rPr>
        <w:t xml:space="preserve">Addressing speed and separating cars from people in high density, multi-use corridors </w:t>
      </w:r>
      <w:r w:rsidRPr="00B34092">
        <w:rPr>
          <w:rFonts w:ascii="Arial" w:hAnsi="Arial" w:cs="Arial"/>
          <w:bCs/>
          <w:sz w:val="28"/>
          <w:u w:color="0000FF"/>
        </w:rPr>
        <w:t>(Speed control and separation)</w:t>
      </w:r>
    </w:p>
    <w:p w14:paraId="485C63B5" w14:textId="77777777" w:rsidR="00423217" w:rsidRDefault="00423217" w:rsidP="004D32FC">
      <w:pPr>
        <w:widowControl w:val="0"/>
        <w:tabs>
          <w:tab w:val="left" w:pos="432"/>
        </w:tabs>
        <w:autoSpaceDE w:val="0"/>
        <w:autoSpaceDN w:val="0"/>
        <w:adjustRightInd w:val="0"/>
        <w:spacing w:before="240" w:after="240"/>
        <w:ind w:left="432"/>
        <w:rPr>
          <w:rFonts w:ascii="Arial" w:hAnsi="Arial" w:cs="Arial"/>
          <w:color w:val="000000"/>
          <w:sz w:val="24"/>
        </w:rPr>
      </w:pPr>
      <w:r w:rsidRPr="00FB07B4">
        <w:rPr>
          <w:rFonts w:ascii="Arial" w:hAnsi="Arial" w:cs="Arial"/>
          <w:color w:val="000000"/>
          <w:sz w:val="24"/>
        </w:rPr>
        <w:t xml:space="preserve">Where concentrations of pedestrians are present, strategies like narrowing the travel lanes and raised intersections and crosswalks make roads self-enforcing. </w:t>
      </w:r>
      <w:r w:rsidRPr="00FB07B4">
        <w:rPr>
          <w:rFonts w:ascii="Arial" w:hAnsi="Arial" w:cs="Arial"/>
          <w:i/>
          <w:color w:val="000000"/>
          <w:sz w:val="24"/>
        </w:rPr>
        <w:t xml:space="preserve">Separation </w:t>
      </w:r>
      <w:r w:rsidRPr="00FB07B4">
        <w:rPr>
          <w:rFonts w:ascii="Arial" w:hAnsi="Arial" w:cs="Arial"/>
          <w:color w:val="000000"/>
          <w:sz w:val="24"/>
        </w:rPr>
        <w:t>refers to the process of separating vehicles from other road users (pedestrians, bicyclists), especially on thoroughfares with higher posted speeds and several lanes of traffic.</w:t>
      </w:r>
    </w:p>
    <w:p w14:paraId="4C0034B7"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 xml:space="preserve">Work with local jurisdictions and other state agencies to develop a target speed policy and guidelines that emphasize lower speeds on state routes, city streets, county and tribal roads compatible with the needs of all users. Local jurisdictions and state agencies should add “high-risk demographics” </w:t>
      </w:r>
      <w:r w:rsidRPr="00FB07B4">
        <w:rPr>
          <w:rFonts w:ascii="Arial" w:hAnsi="Arial" w:cs="Arial"/>
          <w:sz w:val="24"/>
          <w:u w:color="0000FF"/>
        </w:rPr>
        <w:lastRenderedPageBreak/>
        <w:t>(e.g., high density of older adults, transit users, pedestrians, etc.) as a contextual factor to consider in setting speeds. If necessary, changes should be recommended to the legislation regarding statutory speed based on the target speed policy.”</w:t>
      </w:r>
      <w:r>
        <w:rPr>
          <w:rFonts w:ascii="Arial" w:hAnsi="Arial" w:cs="Arial"/>
          <w:sz w:val="24"/>
          <w:u w:color="0000FF"/>
        </w:rPr>
        <w:t xml:space="preserve"> </w:t>
      </w:r>
    </w:p>
    <w:p w14:paraId="3EF33329"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t>Julia: could this be more definite or actionable; e.g. move from 85</w:t>
      </w:r>
      <w:r w:rsidRPr="009B1C4A">
        <w:rPr>
          <w:rFonts w:ascii="Arial" w:hAnsi="Arial" w:cs="Arial"/>
          <w:color w:val="0000FF"/>
          <w:sz w:val="24"/>
          <w:u w:color="0000FF"/>
          <w:vertAlign w:val="superscript"/>
        </w:rPr>
        <w:t>th</w:t>
      </w:r>
      <w:r w:rsidRPr="009B1C4A">
        <w:rPr>
          <w:rFonts w:ascii="Arial" w:hAnsi="Arial" w:cs="Arial"/>
          <w:color w:val="0000FF"/>
          <w:sz w:val="24"/>
          <w:u w:color="0000FF"/>
        </w:rPr>
        <w:t xml:space="preserve"> percentile to target speed. E.g. tie state funding to target speed to force that shift</w:t>
      </w:r>
    </w:p>
    <w:p w14:paraId="12FE8E34"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t>NIsbet: have to be careful. RCW as a laundry list that you can use. "A" fits very nicely, not using all the flexibility that we have. It’s probably an educational strategy. Have to take how people are driving into the broad calculation. Say vehicle speed instead of 85</w:t>
      </w:r>
      <w:r w:rsidRPr="009B1C4A">
        <w:rPr>
          <w:rFonts w:ascii="Arial" w:hAnsi="Arial" w:cs="Arial"/>
          <w:color w:val="0000FF"/>
          <w:sz w:val="24"/>
          <w:u w:color="0000FF"/>
          <w:vertAlign w:val="superscript"/>
        </w:rPr>
        <w:t>th</w:t>
      </w:r>
      <w:r w:rsidRPr="009B1C4A">
        <w:rPr>
          <w:rFonts w:ascii="Arial" w:hAnsi="Arial" w:cs="Arial"/>
          <w:color w:val="0000FF"/>
          <w:sz w:val="24"/>
          <w:u w:color="0000FF"/>
        </w:rPr>
        <w:t xml:space="preserve"> percentile</w:t>
      </w:r>
    </w:p>
    <w:p w14:paraId="4AA2205B"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t>Josh: evaluate whether we can diverge from the 85</w:t>
      </w:r>
      <w:r w:rsidRPr="009B1C4A">
        <w:rPr>
          <w:rFonts w:ascii="Arial" w:hAnsi="Arial" w:cs="Arial"/>
          <w:color w:val="0000FF"/>
          <w:sz w:val="24"/>
          <w:u w:color="0000FF"/>
          <w:vertAlign w:val="superscript"/>
        </w:rPr>
        <w:t>th</w:t>
      </w:r>
      <w:r w:rsidRPr="009B1C4A">
        <w:rPr>
          <w:rFonts w:ascii="Arial" w:hAnsi="Arial" w:cs="Arial"/>
          <w:color w:val="0000FF"/>
          <w:sz w:val="24"/>
          <w:u w:color="0000FF"/>
        </w:rPr>
        <w:t xml:space="preserve"> percentile to use more factors; consider in future</w:t>
      </w:r>
    </w:p>
    <w:p w14:paraId="48C01721"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t>Scott: is there a way that we can give guidance differently. E.g. Study alternatives to 85</w:t>
      </w:r>
      <w:r w:rsidRPr="009B1C4A">
        <w:rPr>
          <w:rFonts w:ascii="Arial" w:hAnsi="Arial" w:cs="Arial"/>
          <w:color w:val="0000FF"/>
          <w:sz w:val="24"/>
          <w:u w:color="0000FF"/>
          <w:vertAlign w:val="superscript"/>
        </w:rPr>
        <w:t>th</w:t>
      </w:r>
      <w:r w:rsidRPr="009B1C4A">
        <w:rPr>
          <w:rFonts w:ascii="Arial" w:hAnsi="Arial" w:cs="Arial"/>
          <w:color w:val="0000FF"/>
          <w:sz w:val="24"/>
          <w:u w:color="0000FF"/>
        </w:rPr>
        <w:t xml:space="preserve"> percentile.</w:t>
      </w:r>
    </w:p>
    <w:p w14:paraId="0C441F30"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t xml:space="preserve">Scott: need to understand target speed (Ida), </w:t>
      </w:r>
    </w:p>
    <w:p w14:paraId="2C6D31E1"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t>Mike: we have a lot of flexibility in WA, ahead of MUTCD 10 years or more. Have a law that local agencies can lower to 20 mph or more without a study if they so choose. Not using it, maybe next step is to find out why are they not using it? Do you take advantage of it? If they are not using it, why not? Get more data behind the decisions that are being made.</w:t>
      </w:r>
    </w:p>
    <w:p w14:paraId="741F5C7A"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t xml:space="preserve">Julia: </w:t>
      </w:r>
      <w:r>
        <w:rPr>
          <w:rFonts w:ascii="Arial" w:hAnsi="Arial" w:cs="Arial"/>
          <w:color w:val="0000FF"/>
          <w:sz w:val="24"/>
          <w:u w:color="0000FF"/>
        </w:rPr>
        <w:t xml:space="preserve">As is it is featured at the top of the list. Even though this is not in descending order it gives it outsized prominence. Can we </w:t>
      </w:r>
      <w:r w:rsidRPr="009B1C4A">
        <w:rPr>
          <w:rFonts w:ascii="Arial" w:hAnsi="Arial" w:cs="Arial"/>
          <w:color w:val="0000FF"/>
          <w:sz w:val="24"/>
          <w:u w:color="0000FF"/>
        </w:rPr>
        <w:t>drop 85</w:t>
      </w:r>
      <w:r w:rsidRPr="009B1C4A">
        <w:rPr>
          <w:rFonts w:ascii="Arial" w:hAnsi="Arial" w:cs="Arial"/>
          <w:color w:val="0000FF"/>
          <w:sz w:val="24"/>
          <w:u w:color="0000FF"/>
          <w:vertAlign w:val="superscript"/>
        </w:rPr>
        <w:t>th</w:t>
      </w:r>
      <w:r w:rsidRPr="009B1C4A">
        <w:rPr>
          <w:rFonts w:ascii="Arial" w:hAnsi="Arial" w:cs="Arial"/>
          <w:color w:val="0000FF"/>
          <w:sz w:val="24"/>
          <w:u w:color="0000FF"/>
        </w:rPr>
        <w:t xml:space="preserve"> percentile down the list and put </w:t>
      </w:r>
      <w:r>
        <w:rPr>
          <w:rFonts w:ascii="Arial" w:hAnsi="Arial" w:cs="Arial"/>
          <w:color w:val="0000FF"/>
          <w:sz w:val="24"/>
          <w:u w:color="0000FF"/>
        </w:rPr>
        <w:t>newer concepts higher.</w:t>
      </w:r>
    </w:p>
    <w:p w14:paraId="722BA90E" w14:textId="7E5D4F49"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t xml:space="preserve">Operational and posted speed, connected to the features that are </w:t>
      </w:r>
      <w:r w:rsidR="00AD1010" w:rsidRPr="009B1C4A">
        <w:rPr>
          <w:rFonts w:ascii="Arial" w:hAnsi="Arial" w:cs="Arial"/>
          <w:color w:val="0000FF"/>
          <w:sz w:val="24"/>
          <w:u w:color="0000FF"/>
        </w:rPr>
        <w:t>self-explaining</w:t>
      </w:r>
      <w:r w:rsidRPr="009B1C4A">
        <w:rPr>
          <w:rFonts w:ascii="Arial" w:hAnsi="Arial" w:cs="Arial"/>
          <w:color w:val="0000FF"/>
          <w:sz w:val="24"/>
          <w:u w:color="0000FF"/>
        </w:rPr>
        <w:t xml:space="preserve"> and </w:t>
      </w:r>
      <w:r w:rsidR="00AD1010" w:rsidRPr="009B1C4A">
        <w:rPr>
          <w:rFonts w:ascii="Arial" w:hAnsi="Arial" w:cs="Arial"/>
          <w:color w:val="0000FF"/>
          <w:sz w:val="24"/>
          <w:u w:color="0000FF"/>
        </w:rPr>
        <w:t>self-enforcing</w:t>
      </w:r>
      <w:r w:rsidRPr="009B1C4A">
        <w:rPr>
          <w:rFonts w:ascii="Arial" w:hAnsi="Arial" w:cs="Arial"/>
          <w:color w:val="0000FF"/>
          <w:sz w:val="24"/>
          <w:u w:color="0000FF"/>
        </w:rPr>
        <w:t xml:space="preserve"> </w:t>
      </w:r>
    </w:p>
    <w:p w14:paraId="10017E4B" w14:textId="77777777" w:rsidR="00423217" w:rsidRPr="00FB07B4" w:rsidRDefault="00423217" w:rsidP="004D32FC">
      <w:pPr>
        <w:widowControl w:val="0"/>
        <w:autoSpaceDE w:val="0"/>
        <w:autoSpaceDN w:val="0"/>
        <w:adjustRightInd w:val="0"/>
        <w:spacing w:before="240" w:after="240"/>
        <w:ind w:left="1152"/>
        <w:rPr>
          <w:rFonts w:ascii="Arial" w:hAnsi="Arial" w:cs="Arial"/>
          <w:sz w:val="24"/>
          <w:u w:color="0000FF"/>
        </w:rPr>
      </w:pPr>
      <w:r w:rsidRPr="00FB07B4">
        <w:rPr>
          <w:rFonts w:ascii="Arial" w:hAnsi="Arial" w:cs="Arial"/>
          <w:sz w:val="24"/>
          <w:u w:color="0000FF"/>
        </w:rPr>
        <w:t>Action Items:</w:t>
      </w:r>
    </w:p>
    <w:p w14:paraId="2456AEA2" w14:textId="77777777" w:rsidR="00423217" w:rsidRPr="00FB07B4" w:rsidRDefault="00423217" w:rsidP="004D32FC">
      <w:pPr>
        <w:widowControl w:val="0"/>
        <w:numPr>
          <w:ilvl w:val="0"/>
          <w:numId w:val="27"/>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Provide continuing education credits and/or disseminate more broadly the up-to-date options for speed setting options, options that current reflect research. (Many older Professional Engineers did not learn about this during college and have not received more current guidance)</w:t>
      </w:r>
    </w:p>
    <w:p w14:paraId="2C7636D9" w14:textId="77777777" w:rsidR="00423217" w:rsidRDefault="00423217" w:rsidP="004D32FC">
      <w:pPr>
        <w:widowControl w:val="0"/>
        <w:numPr>
          <w:ilvl w:val="0"/>
          <w:numId w:val="27"/>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Change the culture around speed setting to frame it as “injury prevention and minimization.”</w:t>
      </w:r>
    </w:p>
    <w:p w14:paraId="4E22ECF0" w14:textId="0965553D" w:rsidR="00423217" w:rsidRPr="009B1C4A" w:rsidRDefault="00AD1010" w:rsidP="004D32FC">
      <w:pPr>
        <w:widowControl w:val="0"/>
        <w:numPr>
          <w:ilvl w:val="0"/>
          <w:numId w:val="27"/>
        </w:numPr>
        <w:autoSpaceDE w:val="0"/>
        <w:autoSpaceDN w:val="0"/>
        <w:adjustRightInd w:val="0"/>
        <w:spacing w:before="240" w:after="240" w:line="240" w:lineRule="auto"/>
        <w:rPr>
          <w:rFonts w:ascii="Arial" w:hAnsi="Arial" w:cs="Arial"/>
          <w:color w:val="0000FF"/>
          <w:sz w:val="24"/>
          <w:u w:color="0000FF"/>
        </w:rPr>
      </w:pPr>
      <w:r>
        <w:rPr>
          <w:rFonts w:ascii="Arial" w:hAnsi="Arial" w:cs="Arial"/>
          <w:color w:val="0000FF"/>
          <w:sz w:val="24"/>
          <w:u w:color="0000FF"/>
        </w:rPr>
        <w:t>Charlotte</w:t>
      </w:r>
      <w:r w:rsidR="00423217" w:rsidRPr="009B1C4A">
        <w:rPr>
          <w:rFonts w:ascii="Arial" w:hAnsi="Arial" w:cs="Arial"/>
          <w:color w:val="0000FF"/>
          <w:sz w:val="24"/>
          <w:u w:color="0000FF"/>
        </w:rPr>
        <w:t xml:space="preserve"> add an action item…specific infrastructure (will turn in to Scott)</w:t>
      </w:r>
    </w:p>
    <w:p w14:paraId="2CE87F51" w14:textId="77777777" w:rsidR="00423217" w:rsidRDefault="00423217" w:rsidP="004D32FC">
      <w:pPr>
        <w:widowControl w:val="0"/>
        <w:autoSpaceDE w:val="0"/>
        <w:autoSpaceDN w:val="0"/>
        <w:adjustRightInd w:val="0"/>
        <w:spacing w:before="240" w:after="240"/>
        <w:rPr>
          <w:rFonts w:ascii="Arial" w:hAnsi="Arial" w:cs="Arial"/>
          <w:sz w:val="24"/>
          <w:u w:color="0000FF"/>
        </w:rPr>
      </w:pPr>
      <w:r w:rsidRPr="00FB07B4">
        <w:rPr>
          <w:rFonts w:ascii="Arial" w:hAnsi="Arial" w:cs="Arial"/>
          <w:sz w:val="24"/>
          <w:u w:color="0000FF"/>
        </w:rPr>
        <w:lastRenderedPageBreak/>
        <w:t>Authorizing legislation should stipulate that revenues generated from operation of the automated enforcement cameras be used only for support for the following six purposes: (2017)</w:t>
      </w:r>
      <w:r>
        <w:rPr>
          <w:rFonts w:ascii="Arial" w:hAnsi="Arial" w:cs="Arial"/>
          <w:sz w:val="24"/>
          <w:u w:color="0000FF"/>
        </w:rPr>
        <w:t xml:space="preserve"> </w:t>
      </w:r>
    </w:p>
    <w:p w14:paraId="6E690EE1" w14:textId="77777777" w:rsidR="00423217" w:rsidRDefault="00423217" w:rsidP="004D32FC">
      <w:pPr>
        <w:widowControl w:val="0"/>
        <w:autoSpaceDE w:val="0"/>
        <w:autoSpaceDN w:val="0"/>
        <w:adjustRightInd w:val="0"/>
        <w:spacing w:before="240" w:after="240"/>
        <w:rPr>
          <w:rFonts w:ascii="Arial" w:hAnsi="Arial" w:cs="Arial"/>
          <w:color w:val="0000FF"/>
          <w:sz w:val="24"/>
          <w:u w:color="0000FF"/>
        </w:rPr>
      </w:pPr>
      <w:r w:rsidRPr="009B1C4A">
        <w:rPr>
          <w:rFonts w:ascii="Arial" w:hAnsi="Arial" w:cs="Arial"/>
          <w:color w:val="0000FF"/>
          <w:sz w:val="24"/>
          <w:u w:color="0000FF"/>
        </w:rPr>
        <w:t xml:space="preserve">Will: </w:t>
      </w:r>
      <w:r>
        <w:rPr>
          <w:rFonts w:ascii="Arial" w:hAnsi="Arial" w:cs="Arial"/>
          <w:color w:val="0000FF"/>
          <w:sz w:val="24"/>
          <w:u w:color="0000FF"/>
        </w:rPr>
        <w:t xml:space="preserve">We should </w:t>
      </w:r>
      <w:r w:rsidRPr="009B1C4A">
        <w:rPr>
          <w:rFonts w:ascii="Arial" w:hAnsi="Arial" w:cs="Arial"/>
          <w:color w:val="0000FF"/>
          <w:sz w:val="24"/>
          <w:u w:color="0000FF"/>
        </w:rPr>
        <w:t>note progress</w:t>
      </w:r>
      <w:r>
        <w:rPr>
          <w:rFonts w:ascii="Arial" w:hAnsi="Arial" w:cs="Arial"/>
          <w:color w:val="0000FF"/>
          <w:sz w:val="24"/>
          <w:u w:color="0000FF"/>
        </w:rPr>
        <w:t xml:space="preserve"> if any on 2017 recommendations, as in “This</w:t>
      </w:r>
      <w:r w:rsidRPr="009B1C4A">
        <w:rPr>
          <w:rFonts w:ascii="Arial" w:hAnsi="Arial" w:cs="Arial"/>
          <w:color w:val="0000FF"/>
          <w:sz w:val="24"/>
          <w:u w:color="0000FF"/>
        </w:rPr>
        <w:t xml:space="preserve"> was recommended last year and still needs to be done</w:t>
      </w:r>
      <w:r>
        <w:rPr>
          <w:rFonts w:ascii="Arial" w:hAnsi="Arial" w:cs="Arial"/>
          <w:color w:val="0000FF"/>
          <w:sz w:val="24"/>
          <w:u w:color="0000FF"/>
        </w:rPr>
        <w:t>”</w:t>
      </w:r>
      <w:r w:rsidRPr="009B1C4A">
        <w:rPr>
          <w:rFonts w:ascii="Arial" w:hAnsi="Arial" w:cs="Arial"/>
          <w:color w:val="0000FF"/>
          <w:sz w:val="24"/>
          <w:u w:color="0000FF"/>
        </w:rPr>
        <w:t xml:space="preserve"> or whatever</w:t>
      </w:r>
    </w:p>
    <w:p w14:paraId="4F6CC061" w14:textId="678A49C7" w:rsidR="00423217" w:rsidRPr="009B1C4A" w:rsidRDefault="00AD1010" w:rsidP="004D32FC">
      <w:pPr>
        <w:widowControl w:val="0"/>
        <w:autoSpaceDE w:val="0"/>
        <w:autoSpaceDN w:val="0"/>
        <w:adjustRightInd w:val="0"/>
        <w:spacing w:before="240" w:after="240"/>
        <w:rPr>
          <w:rFonts w:ascii="Arial" w:hAnsi="Arial" w:cs="Arial"/>
          <w:color w:val="0000FF"/>
          <w:sz w:val="24"/>
          <w:u w:color="0000FF"/>
        </w:rPr>
      </w:pPr>
      <w:r>
        <w:rPr>
          <w:rFonts w:ascii="Arial" w:hAnsi="Arial" w:cs="Arial"/>
          <w:color w:val="0000FF"/>
          <w:sz w:val="24"/>
          <w:u w:color="0000FF"/>
        </w:rPr>
        <w:t>Charlotte</w:t>
      </w:r>
      <w:r w:rsidR="00423217">
        <w:rPr>
          <w:rFonts w:ascii="Arial" w:hAnsi="Arial" w:cs="Arial"/>
          <w:color w:val="0000FF"/>
          <w:sz w:val="24"/>
          <w:u w:color="0000FF"/>
        </w:rPr>
        <w:t>: is creating a spreadsheet to document progress. Will provide to Scott.</w:t>
      </w:r>
    </w:p>
    <w:p w14:paraId="1A1D1FC8" w14:textId="77777777" w:rsidR="00423217" w:rsidRPr="00FB07B4" w:rsidRDefault="00423217" w:rsidP="004D32FC">
      <w:pPr>
        <w:widowControl w:val="0"/>
        <w:autoSpaceDE w:val="0"/>
        <w:autoSpaceDN w:val="0"/>
        <w:adjustRightInd w:val="0"/>
        <w:spacing w:before="240" w:after="240"/>
        <w:ind w:left="1152"/>
        <w:rPr>
          <w:rFonts w:ascii="Arial" w:hAnsi="Arial" w:cs="Arial"/>
          <w:sz w:val="24"/>
          <w:u w:color="0000FF"/>
        </w:rPr>
      </w:pPr>
      <w:r w:rsidRPr="00FB07B4">
        <w:rPr>
          <w:rFonts w:ascii="Arial" w:hAnsi="Arial" w:cs="Arial"/>
          <w:sz w:val="24"/>
          <w:u w:color="0000FF"/>
        </w:rPr>
        <w:t>Action Items:</w:t>
      </w:r>
    </w:p>
    <w:p w14:paraId="6A590DA0" w14:textId="77777777" w:rsidR="00423217" w:rsidRPr="00FB07B4" w:rsidRDefault="00423217" w:rsidP="004D32FC">
      <w:pPr>
        <w:widowControl w:val="0"/>
        <w:numPr>
          <w:ilvl w:val="1"/>
          <w:numId w:val="23"/>
        </w:numPr>
        <w:tabs>
          <w:tab w:val="left" w:pos="432"/>
          <w:tab w:val="left" w:pos="1584"/>
        </w:tabs>
        <w:autoSpaceDE w:val="0"/>
        <w:autoSpaceDN w:val="0"/>
        <w:adjustRightInd w:val="0"/>
        <w:spacing w:before="240" w:after="240" w:line="240" w:lineRule="auto"/>
        <w:ind w:left="1584" w:hanging="432"/>
        <w:rPr>
          <w:rFonts w:ascii="Arial" w:hAnsi="Arial" w:cs="Arial"/>
          <w:sz w:val="24"/>
          <w:u w:color="0000FF"/>
        </w:rPr>
      </w:pPr>
      <w:r w:rsidRPr="00FB07B4">
        <w:rPr>
          <w:rFonts w:ascii="Arial" w:hAnsi="Arial" w:cs="Arial"/>
          <w:sz w:val="24"/>
          <w:u w:color="0000FF"/>
        </w:rPr>
        <w:t>Development and operation of school safety patrols;</w:t>
      </w:r>
    </w:p>
    <w:p w14:paraId="756CA863" w14:textId="77777777" w:rsidR="00423217" w:rsidRPr="00FB07B4" w:rsidRDefault="00423217" w:rsidP="004D32FC">
      <w:pPr>
        <w:widowControl w:val="0"/>
        <w:numPr>
          <w:ilvl w:val="1"/>
          <w:numId w:val="23"/>
        </w:numPr>
        <w:tabs>
          <w:tab w:val="left" w:pos="432"/>
          <w:tab w:val="left" w:pos="1584"/>
        </w:tabs>
        <w:autoSpaceDE w:val="0"/>
        <w:autoSpaceDN w:val="0"/>
        <w:adjustRightInd w:val="0"/>
        <w:spacing w:before="240" w:after="240" w:line="240" w:lineRule="auto"/>
        <w:ind w:left="1584" w:hanging="432"/>
        <w:rPr>
          <w:rFonts w:ascii="Arial" w:hAnsi="Arial" w:cs="Arial"/>
          <w:sz w:val="24"/>
          <w:u w:color="0000FF"/>
        </w:rPr>
      </w:pPr>
      <w:r w:rsidRPr="00FB07B4">
        <w:rPr>
          <w:rFonts w:ascii="Arial" w:hAnsi="Arial" w:cs="Arial"/>
          <w:sz w:val="24"/>
          <w:u w:color="0000FF"/>
        </w:rPr>
        <w:t>enforcement costs associated with reviewing automated enforcement citations;</w:t>
      </w:r>
    </w:p>
    <w:p w14:paraId="6484C211" w14:textId="77777777" w:rsidR="00423217" w:rsidRPr="00FB07B4" w:rsidRDefault="00423217" w:rsidP="004D32FC">
      <w:pPr>
        <w:widowControl w:val="0"/>
        <w:numPr>
          <w:ilvl w:val="1"/>
          <w:numId w:val="23"/>
        </w:numPr>
        <w:tabs>
          <w:tab w:val="left" w:pos="432"/>
          <w:tab w:val="left" w:pos="1584"/>
        </w:tabs>
        <w:autoSpaceDE w:val="0"/>
        <w:autoSpaceDN w:val="0"/>
        <w:adjustRightInd w:val="0"/>
        <w:spacing w:before="240" w:after="240" w:line="240" w:lineRule="auto"/>
        <w:ind w:left="1584" w:hanging="432"/>
        <w:rPr>
          <w:rFonts w:ascii="Arial" w:hAnsi="Arial" w:cs="Arial"/>
          <w:sz w:val="24"/>
          <w:u w:color="0000FF"/>
        </w:rPr>
      </w:pPr>
      <w:r w:rsidRPr="00FB07B4">
        <w:rPr>
          <w:rFonts w:ascii="Arial" w:hAnsi="Arial" w:cs="Arial"/>
          <w:sz w:val="24"/>
          <w:u w:color="0000FF"/>
        </w:rPr>
        <w:t xml:space="preserve">funding of law enforcement to emphasize increasing safety in school zones and in elementary school walk areas ((including allocation of FTEs to school zone enforcement, where appropriate);  </w:t>
      </w:r>
    </w:p>
    <w:p w14:paraId="5415F9CA" w14:textId="77777777" w:rsidR="00423217" w:rsidRPr="00FB07B4" w:rsidRDefault="00423217" w:rsidP="004D32FC">
      <w:pPr>
        <w:widowControl w:val="0"/>
        <w:numPr>
          <w:ilvl w:val="1"/>
          <w:numId w:val="23"/>
        </w:numPr>
        <w:tabs>
          <w:tab w:val="left" w:pos="432"/>
          <w:tab w:val="left" w:pos="1584"/>
        </w:tabs>
        <w:autoSpaceDE w:val="0"/>
        <w:autoSpaceDN w:val="0"/>
        <w:adjustRightInd w:val="0"/>
        <w:spacing w:before="240" w:after="240" w:line="240" w:lineRule="auto"/>
        <w:ind w:left="1584" w:hanging="432"/>
        <w:rPr>
          <w:rFonts w:ascii="Arial" w:hAnsi="Arial" w:cs="Arial"/>
          <w:sz w:val="24"/>
          <w:u w:color="0000FF"/>
        </w:rPr>
      </w:pPr>
      <w:r w:rsidRPr="00FB07B4">
        <w:rPr>
          <w:rFonts w:ascii="Arial" w:hAnsi="Arial" w:cs="Arial"/>
          <w:sz w:val="24"/>
          <w:u w:color="0000FF"/>
        </w:rPr>
        <w:t>maintenance of the automated enforcement equipment;</w:t>
      </w:r>
    </w:p>
    <w:p w14:paraId="6A1C9EA2" w14:textId="77777777" w:rsidR="00423217" w:rsidRPr="00FB07B4" w:rsidRDefault="00423217" w:rsidP="004D32FC">
      <w:pPr>
        <w:widowControl w:val="0"/>
        <w:numPr>
          <w:ilvl w:val="1"/>
          <w:numId w:val="23"/>
        </w:numPr>
        <w:tabs>
          <w:tab w:val="left" w:pos="432"/>
          <w:tab w:val="left" w:pos="1584"/>
        </w:tabs>
        <w:autoSpaceDE w:val="0"/>
        <w:autoSpaceDN w:val="0"/>
        <w:adjustRightInd w:val="0"/>
        <w:spacing w:before="240" w:after="240" w:line="240" w:lineRule="auto"/>
        <w:ind w:left="1584" w:hanging="432"/>
        <w:rPr>
          <w:rFonts w:ascii="Arial" w:hAnsi="Arial" w:cs="Arial"/>
          <w:sz w:val="24"/>
          <w:u w:color="0000FF"/>
        </w:rPr>
      </w:pPr>
      <w:r w:rsidRPr="00FB07B4">
        <w:rPr>
          <w:rFonts w:ascii="Arial" w:hAnsi="Arial" w:cs="Arial"/>
          <w:sz w:val="24"/>
          <w:u w:color="0000FF"/>
        </w:rPr>
        <w:t>providing infrastructure improvements that will reduce the risk of pedestrian and bicycle fatality or injury; and,</w:t>
      </w:r>
    </w:p>
    <w:p w14:paraId="66FEAE67" w14:textId="77777777" w:rsidR="00423217" w:rsidRPr="00FB07B4" w:rsidRDefault="00423217" w:rsidP="004D32FC">
      <w:pPr>
        <w:widowControl w:val="0"/>
        <w:numPr>
          <w:ilvl w:val="1"/>
          <w:numId w:val="23"/>
        </w:numPr>
        <w:tabs>
          <w:tab w:val="left" w:pos="432"/>
          <w:tab w:val="left" w:pos="1584"/>
        </w:tabs>
        <w:autoSpaceDE w:val="0"/>
        <w:autoSpaceDN w:val="0"/>
        <w:adjustRightInd w:val="0"/>
        <w:spacing w:before="240" w:after="240" w:line="240" w:lineRule="auto"/>
        <w:ind w:left="1584" w:hanging="432"/>
        <w:rPr>
          <w:rFonts w:ascii="Arial" w:hAnsi="Arial" w:cs="Arial"/>
          <w:sz w:val="24"/>
          <w:u w:color="0000FF"/>
        </w:rPr>
      </w:pPr>
      <w:r w:rsidRPr="00FB07B4">
        <w:rPr>
          <w:rFonts w:ascii="Arial" w:hAnsi="Arial" w:cs="Arial"/>
          <w:sz w:val="24"/>
          <w:u w:color="0000FF"/>
        </w:rPr>
        <w:t>public education and outreach to encourage more parents/guardians to have their children walk or bicycle to school.</w:t>
      </w:r>
    </w:p>
    <w:p w14:paraId="5375816E"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Change RCW 46.63.170 to allow placement of automated speed enforcement cameras on any road identified in an elementary school’s walk area (RCW 28A.160.160). (2017)</w:t>
      </w:r>
    </w:p>
    <w:p w14:paraId="5DF334E5" w14:textId="2D89695F" w:rsidR="00423217" w:rsidRPr="009B1C4A" w:rsidRDefault="00AD1010" w:rsidP="004D32FC">
      <w:pPr>
        <w:widowControl w:val="0"/>
        <w:autoSpaceDE w:val="0"/>
        <w:autoSpaceDN w:val="0"/>
        <w:adjustRightInd w:val="0"/>
        <w:spacing w:before="240" w:after="240"/>
        <w:ind w:left="432"/>
        <w:rPr>
          <w:rFonts w:ascii="Arial" w:hAnsi="Arial" w:cs="Arial"/>
          <w:color w:val="0000FF"/>
          <w:sz w:val="24"/>
          <w:highlight w:val="yellow"/>
          <w:u w:color="0000FF"/>
        </w:rPr>
      </w:pPr>
      <w:r>
        <w:rPr>
          <w:rFonts w:ascii="Arial" w:hAnsi="Arial" w:cs="Arial"/>
          <w:color w:val="0000FF"/>
          <w:sz w:val="24"/>
          <w:highlight w:val="yellow"/>
          <w:u w:color="0000FF"/>
        </w:rPr>
        <w:t>Charlotte</w:t>
      </w:r>
      <w:r w:rsidR="00423217" w:rsidRPr="009B1C4A">
        <w:rPr>
          <w:rFonts w:ascii="Arial" w:hAnsi="Arial" w:cs="Arial"/>
          <w:color w:val="0000FF"/>
          <w:sz w:val="24"/>
          <w:highlight w:val="yellow"/>
          <w:u w:color="0000FF"/>
        </w:rPr>
        <w:t xml:space="preserve"> Action item:- new for next year</w:t>
      </w:r>
    </w:p>
    <w:p w14:paraId="56413086"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highlight w:val="yellow"/>
          <w:u w:color="0000FF"/>
        </w:rPr>
        <w:t>Automated cameras help to bring down speeds where other infrastructure can’t be applied; temporarily lower speeds to give opportunity to</w:t>
      </w:r>
      <w:r w:rsidRPr="009B1C4A">
        <w:rPr>
          <w:rFonts w:ascii="Arial" w:hAnsi="Arial" w:cs="Arial"/>
          <w:color w:val="0000FF"/>
          <w:sz w:val="24"/>
          <w:u w:color="0000FF"/>
        </w:rPr>
        <w:t xml:space="preserve"> </w:t>
      </w:r>
    </w:p>
    <w:p w14:paraId="1DEF5DC6" w14:textId="77777777" w:rsidR="00423217" w:rsidRPr="008B1DBB" w:rsidRDefault="00423217" w:rsidP="004D32FC">
      <w:pPr>
        <w:widowControl w:val="0"/>
        <w:numPr>
          <w:ilvl w:val="1"/>
          <w:numId w:val="26"/>
        </w:numPr>
        <w:autoSpaceDE w:val="0"/>
        <w:autoSpaceDN w:val="0"/>
        <w:adjustRightInd w:val="0"/>
        <w:spacing w:before="240" w:after="240" w:line="240" w:lineRule="auto"/>
        <w:rPr>
          <w:rFonts w:ascii="Arial" w:hAnsi="Arial" w:cs="Arial"/>
          <w:strike/>
          <w:sz w:val="24"/>
          <w:u w:color="0000FF"/>
        </w:rPr>
      </w:pPr>
      <w:r>
        <w:rPr>
          <w:rFonts w:ascii="Arial" w:hAnsi="Arial" w:cs="Arial"/>
          <w:color w:val="0000FF"/>
          <w:sz w:val="24"/>
          <w:u w:color="0000FF"/>
        </w:rPr>
        <w:t xml:space="preserve">Drop: </w:t>
      </w:r>
      <w:r w:rsidRPr="008B1DBB">
        <w:rPr>
          <w:rFonts w:ascii="Arial" w:hAnsi="Arial" w:cs="Arial"/>
          <w:strike/>
          <w:sz w:val="24"/>
          <w:u w:color="0000FF"/>
        </w:rPr>
        <w:t xml:space="preserve">Develop a new category of citation allowed for automated enforcement called “Failure to Yield to Pedestrians at a Designated School Crossing.” Allow automated enforcement within any marked school crossing during times when students are walking </w:t>
      </w:r>
      <w:r w:rsidRPr="009B1C4A">
        <w:rPr>
          <w:rFonts w:ascii="Arial" w:hAnsi="Arial" w:cs="Arial"/>
          <w:strike/>
          <w:color w:val="0000FF"/>
          <w:sz w:val="24"/>
          <w:u w:color="0000FF"/>
        </w:rPr>
        <w:t xml:space="preserve">and when flashing signs are lit or a sign is posted to notify drivers. (2017) </w:t>
      </w:r>
      <w:r w:rsidRPr="009B1C4A">
        <w:rPr>
          <w:rFonts w:ascii="Arial" w:hAnsi="Arial" w:cs="Arial"/>
          <w:color w:val="0000FF"/>
          <w:sz w:val="24"/>
          <w:highlight w:val="yellow"/>
          <w:u w:color="0000FF"/>
        </w:rPr>
        <w:t>Reconsider next year</w:t>
      </w:r>
    </w:p>
    <w:p w14:paraId="02ED2749"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t>Mike: not an option to use cameras to issue citation for this?</w:t>
      </w:r>
    </w:p>
    <w:p w14:paraId="5F08D164"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t>Nisbet: city of Bellevue is developing but not ready</w:t>
      </w:r>
    </w:p>
    <w:p w14:paraId="7055DA2B" w14:textId="77777777" w:rsidR="00423217" w:rsidRPr="009B1C4A"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9B1C4A">
        <w:rPr>
          <w:rFonts w:ascii="Arial" w:hAnsi="Arial" w:cs="Arial"/>
          <w:color w:val="0000FF"/>
          <w:sz w:val="24"/>
          <w:u w:color="0000FF"/>
        </w:rPr>
        <w:lastRenderedPageBreak/>
        <w:t>Karen/Paul: Spokane is citing for this, but this is getting pretty far out. Rather have things that can pass</w:t>
      </w:r>
    </w:p>
    <w:p w14:paraId="289FA998" w14:textId="77777777" w:rsidR="00423217" w:rsidRPr="00B34092" w:rsidRDefault="00423217" w:rsidP="004D32FC">
      <w:pPr>
        <w:widowControl w:val="0"/>
        <w:numPr>
          <w:ilvl w:val="0"/>
          <w:numId w:val="26"/>
        </w:numPr>
        <w:autoSpaceDE w:val="0"/>
        <w:autoSpaceDN w:val="0"/>
        <w:adjustRightInd w:val="0"/>
        <w:spacing w:before="240" w:after="240" w:line="240" w:lineRule="auto"/>
        <w:rPr>
          <w:rFonts w:ascii="Arial" w:hAnsi="Arial" w:cs="Arial"/>
          <w:b/>
          <w:bCs/>
          <w:sz w:val="28"/>
          <w:u w:color="0000FF"/>
        </w:rPr>
      </w:pPr>
      <w:r w:rsidRPr="00B34092">
        <w:rPr>
          <w:rFonts w:ascii="Arial" w:hAnsi="Arial" w:cs="Arial"/>
          <w:b/>
          <w:bCs/>
          <w:sz w:val="28"/>
          <w:u w:color="0000FF"/>
        </w:rPr>
        <w:t xml:space="preserve">Roadways are designed to reduce conflicts between users </w:t>
      </w:r>
      <w:r w:rsidRPr="00B34092">
        <w:rPr>
          <w:rFonts w:ascii="Arial" w:hAnsi="Arial" w:cs="Arial"/>
          <w:bCs/>
          <w:sz w:val="28"/>
          <w:u w:color="0000FF"/>
        </w:rPr>
        <w:t>(Functional harmony)</w:t>
      </w:r>
      <w:r w:rsidRPr="00B34092">
        <w:rPr>
          <w:rFonts w:ascii="Arial" w:hAnsi="Arial" w:cs="Arial"/>
          <w:b/>
          <w:bCs/>
          <w:sz w:val="28"/>
          <w:u w:color="0000FF"/>
        </w:rPr>
        <w:t xml:space="preserve"> </w:t>
      </w:r>
    </w:p>
    <w:p w14:paraId="1039FD5F" w14:textId="77777777" w:rsidR="00423217" w:rsidRDefault="00423217" w:rsidP="004D32FC">
      <w:pPr>
        <w:pStyle w:val="ListParagraph"/>
        <w:spacing w:before="240" w:after="240"/>
        <w:ind w:left="432" w:firstLine="0"/>
        <w:contextualSpacing w:val="0"/>
        <w:rPr>
          <w:rFonts w:ascii="Arial" w:hAnsi="Arial" w:cs="Arial"/>
          <w:color w:val="000000"/>
          <w:sz w:val="24"/>
        </w:rPr>
      </w:pPr>
      <w:r w:rsidRPr="00FB07B4">
        <w:rPr>
          <w:rFonts w:ascii="Arial" w:hAnsi="Arial" w:cs="Arial"/>
          <w:color w:val="000000"/>
          <w:sz w:val="24"/>
        </w:rPr>
        <w:t>This is achieved when road characteristics are in agreement with expected user groups and adjacent land use context. For example,</w:t>
      </w:r>
      <w:r w:rsidRPr="00FB07B4">
        <w:rPr>
          <w:rFonts w:ascii="Arial" w:hAnsi="Arial" w:cs="Arial"/>
          <w:b/>
          <w:color w:val="000000"/>
          <w:sz w:val="24"/>
        </w:rPr>
        <w:t xml:space="preserve"> </w:t>
      </w:r>
      <w:r w:rsidRPr="00FB07B4">
        <w:rPr>
          <w:rFonts w:ascii="Arial" w:hAnsi="Arial" w:cs="Arial"/>
          <w:color w:val="000000"/>
          <w:sz w:val="24"/>
        </w:rPr>
        <w:t xml:space="preserve">roads that are shared by people driving, walking and bicycling to businesses and residences should feature frequent opportunities crossing the road, and road characteristics that signal drivers to maintain lower speeds. </w:t>
      </w:r>
    </w:p>
    <w:p w14:paraId="1BB9CE20" w14:textId="77777777" w:rsidR="00423217" w:rsidRPr="00806883" w:rsidRDefault="00423217" w:rsidP="004D32FC">
      <w:pPr>
        <w:pStyle w:val="ListParagraph"/>
        <w:spacing w:before="240" w:after="240"/>
        <w:ind w:left="432" w:firstLine="0"/>
        <w:contextualSpacing w:val="0"/>
        <w:rPr>
          <w:rFonts w:ascii="Arial" w:hAnsi="Arial" w:cs="Arial"/>
          <w:color w:val="0000FF"/>
          <w:sz w:val="24"/>
        </w:rPr>
      </w:pPr>
      <w:r w:rsidRPr="00806883">
        <w:rPr>
          <w:rFonts w:ascii="Arial" w:hAnsi="Arial" w:cs="Arial"/>
          <w:color w:val="0000FF"/>
          <w:sz w:val="24"/>
        </w:rPr>
        <w:t>Aimee: acronyms are confusing</w:t>
      </w:r>
    </w:p>
    <w:p w14:paraId="42256656" w14:textId="77777777" w:rsidR="00423217" w:rsidRPr="00806883" w:rsidRDefault="00423217" w:rsidP="004D32FC">
      <w:pPr>
        <w:pStyle w:val="ListParagraph"/>
        <w:spacing w:before="240" w:after="240"/>
        <w:ind w:left="432" w:firstLine="0"/>
        <w:contextualSpacing w:val="0"/>
        <w:rPr>
          <w:rFonts w:ascii="Arial" w:hAnsi="Arial" w:cs="Arial"/>
          <w:color w:val="0000FF"/>
          <w:sz w:val="24"/>
        </w:rPr>
      </w:pPr>
      <w:r w:rsidRPr="00806883">
        <w:rPr>
          <w:rFonts w:ascii="Arial" w:hAnsi="Arial" w:cs="Arial"/>
          <w:color w:val="0000FF"/>
          <w:sz w:val="24"/>
        </w:rPr>
        <w:t>Julia: is there a real concrete action about how you increase the pedestrian amenities that need to be provided that is tied to level of service in the GMA. “encouraging” and “enhancing” not specific action.</w:t>
      </w:r>
    </w:p>
    <w:p w14:paraId="2FD3BA60" w14:textId="77777777" w:rsidR="00423217" w:rsidRPr="00FB07B4" w:rsidRDefault="00423217" w:rsidP="004D32FC">
      <w:pPr>
        <w:widowControl w:val="0"/>
        <w:autoSpaceDE w:val="0"/>
        <w:autoSpaceDN w:val="0"/>
        <w:adjustRightInd w:val="0"/>
        <w:spacing w:before="240" w:after="240"/>
        <w:ind w:left="1152" w:hanging="720"/>
        <w:rPr>
          <w:rFonts w:ascii="Arial" w:hAnsi="Arial" w:cs="Arial"/>
          <w:sz w:val="24"/>
          <w:u w:color="0000FF"/>
        </w:rPr>
      </w:pPr>
      <w:r w:rsidRPr="00FB07B4">
        <w:rPr>
          <w:rFonts w:ascii="Arial" w:hAnsi="Arial" w:cs="Arial"/>
          <w:sz w:val="24"/>
          <w:u w:color="0000FF"/>
        </w:rPr>
        <w:t>2.1</w:t>
      </w:r>
      <w:r w:rsidRPr="00FB07B4">
        <w:rPr>
          <w:rFonts w:ascii="Arial" w:hAnsi="Arial" w:cs="Arial"/>
          <w:sz w:val="24"/>
          <w:u w:color="0000FF"/>
        </w:rPr>
        <w:tab/>
        <w:t>Improve Coordination of Transportation and Land Use Planning (2018)</w:t>
      </w:r>
    </w:p>
    <w:p w14:paraId="68A1B323" w14:textId="77777777" w:rsidR="00423217" w:rsidRPr="00FB07B4" w:rsidRDefault="00423217" w:rsidP="004D32FC">
      <w:pPr>
        <w:widowControl w:val="0"/>
        <w:autoSpaceDE w:val="0"/>
        <w:autoSpaceDN w:val="0"/>
        <w:adjustRightInd w:val="0"/>
        <w:spacing w:before="240" w:after="240"/>
        <w:ind w:left="1152"/>
        <w:rPr>
          <w:rFonts w:ascii="Arial" w:hAnsi="Arial" w:cs="Arial"/>
          <w:i/>
          <w:iCs/>
          <w:sz w:val="24"/>
          <w:u w:color="0000FF"/>
        </w:rPr>
      </w:pPr>
      <w:r w:rsidRPr="00FB07B4">
        <w:rPr>
          <w:rFonts w:ascii="Arial" w:hAnsi="Arial" w:cs="Arial"/>
          <w:i/>
          <w:iCs/>
          <w:sz w:val="24"/>
          <w:u w:color="0000FF"/>
        </w:rPr>
        <w:t xml:space="preserve">Action Items:  </w:t>
      </w:r>
    </w:p>
    <w:p w14:paraId="1E6243BF" w14:textId="77777777" w:rsidR="00423217" w:rsidRPr="00FB07B4" w:rsidRDefault="00423217" w:rsidP="004D32FC">
      <w:pPr>
        <w:widowControl w:val="0"/>
        <w:numPr>
          <w:ilvl w:val="1"/>
          <w:numId w:val="28"/>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Encourage RTPOs &amp; MPOs to offer more incentives for jurisdictions to integrate safety, multi-modal options, and equity into Comprehensive Plans.</w:t>
      </w:r>
    </w:p>
    <w:p w14:paraId="3ACDBDCB" w14:textId="77777777" w:rsidR="00423217" w:rsidRPr="00FB07B4" w:rsidRDefault="00423217" w:rsidP="004D32FC">
      <w:pPr>
        <w:widowControl w:val="0"/>
        <w:numPr>
          <w:ilvl w:val="1"/>
          <w:numId w:val="28"/>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Encourage more widespread adoption of LOS metrics that account for safe travel by all modes</w:t>
      </w:r>
    </w:p>
    <w:p w14:paraId="01F6F28F" w14:textId="77777777" w:rsidR="00423217" w:rsidRPr="00FB07B4" w:rsidRDefault="00423217" w:rsidP="004D32FC">
      <w:pPr>
        <w:widowControl w:val="0"/>
        <w:numPr>
          <w:ilvl w:val="1"/>
          <w:numId w:val="28"/>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Enhance coordination of transportation and land use elements to ensure the roadway is built or improved to support the land use.</w:t>
      </w:r>
    </w:p>
    <w:p w14:paraId="79C41B4E" w14:textId="77777777" w:rsidR="00423217" w:rsidRPr="00FB07B4" w:rsidRDefault="00423217" w:rsidP="004D32FC">
      <w:pPr>
        <w:widowControl w:val="0"/>
        <w:numPr>
          <w:ilvl w:val="1"/>
          <w:numId w:val="28"/>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Adhere to density goals in GMA. Examples: Rethink acreage requirements for school siting by co-locating with parks and community centers; locate large projects – such as schools, housing, and bus bases – within growth boundaries instead of opting for cheap land outside the population centers that result in more car dependence.</w:t>
      </w:r>
    </w:p>
    <w:p w14:paraId="73588ADA" w14:textId="77777777" w:rsidR="00423217" w:rsidRDefault="00423217" w:rsidP="004D32FC">
      <w:pPr>
        <w:widowControl w:val="0"/>
        <w:numPr>
          <w:ilvl w:val="1"/>
          <w:numId w:val="28"/>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Consider mismatch between historical road classifications and current use, e.g. number of crossings, lanes, and speed in areas that feature pedestrian generators like residences, shopping, and clinics.</w:t>
      </w:r>
    </w:p>
    <w:p w14:paraId="26D3C65B" w14:textId="77777777" w:rsidR="00423217" w:rsidRDefault="00423217" w:rsidP="004D32FC">
      <w:pPr>
        <w:widowControl w:val="0"/>
        <w:tabs>
          <w:tab w:val="left" w:pos="1584"/>
        </w:tabs>
        <w:autoSpaceDE w:val="0"/>
        <w:autoSpaceDN w:val="0"/>
        <w:adjustRightInd w:val="0"/>
        <w:spacing w:before="240" w:after="240"/>
        <w:ind w:left="1584"/>
        <w:rPr>
          <w:rFonts w:ascii="Arial" w:hAnsi="Arial" w:cs="Arial"/>
          <w:sz w:val="24"/>
          <w:u w:color="0000FF"/>
        </w:rPr>
      </w:pPr>
    </w:p>
    <w:p w14:paraId="256D5FF6" w14:textId="77777777" w:rsidR="00423217" w:rsidRDefault="00423217" w:rsidP="004D32FC">
      <w:pPr>
        <w:widowControl w:val="0"/>
        <w:tabs>
          <w:tab w:val="left" w:pos="1584"/>
        </w:tabs>
        <w:autoSpaceDE w:val="0"/>
        <w:autoSpaceDN w:val="0"/>
        <w:adjustRightInd w:val="0"/>
        <w:spacing w:before="240" w:after="240"/>
        <w:ind w:left="1584"/>
        <w:rPr>
          <w:rFonts w:ascii="Arial" w:hAnsi="Arial" w:cs="Arial"/>
          <w:sz w:val="24"/>
          <w:u w:color="0000FF"/>
        </w:rPr>
      </w:pPr>
      <w:r>
        <w:rPr>
          <w:rFonts w:ascii="Arial" w:hAnsi="Arial" w:cs="Arial"/>
          <w:sz w:val="24"/>
          <w:u w:color="0000FF"/>
        </w:rPr>
        <w:t>Scott: to be more meaningful it would be better to pull out some action steps that we want to have happen. Scott will rewrite.</w:t>
      </w:r>
    </w:p>
    <w:p w14:paraId="70071E1B" w14:textId="77777777" w:rsidR="00423217" w:rsidRPr="00FB07B4" w:rsidRDefault="00423217" w:rsidP="004D32FC">
      <w:pPr>
        <w:widowControl w:val="0"/>
        <w:tabs>
          <w:tab w:val="left" w:pos="1584"/>
        </w:tabs>
        <w:autoSpaceDE w:val="0"/>
        <w:autoSpaceDN w:val="0"/>
        <w:adjustRightInd w:val="0"/>
        <w:spacing w:before="240" w:after="240"/>
        <w:ind w:left="1584"/>
        <w:rPr>
          <w:rFonts w:ascii="Arial" w:hAnsi="Arial" w:cs="Arial"/>
          <w:sz w:val="24"/>
          <w:u w:color="0000FF"/>
        </w:rPr>
      </w:pPr>
    </w:p>
    <w:p w14:paraId="5C1AE56C" w14:textId="77777777" w:rsidR="00423217" w:rsidRPr="00FB07B4" w:rsidRDefault="00423217" w:rsidP="004D32FC">
      <w:pPr>
        <w:widowControl w:val="0"/>
        <w:autoSpaceDE w:val="0"/>
        <w:autoSpaceDN w:val="0"/>
        <w:adjustRightInd w:val="0"/>
        <w:spacing w:before="240" w:after="240"/>
        <w:ind w:left="1152" w:hanging="720"/>
        <w:rPr>
          <w:rFonts w:ascii="Arial" w:hAnsi="Arial" w:cs="Arial"/>
          <w:sz w:val="24"/>
          <w:u w:color="0000FF"/>
        </w:rPr>
      </w:pPr>
      <w:r w:rsidRPr="00FB07B4">
        <w:rPr>
          <w:rFonts w:ascii="Arial" w:hAnsi="Arial" w:cs="Arial"/>
          <w:sz w:val="24"/>
          <w:u w:color="0000FF"/>
        </w:rPr>
        <w:t>2.</w:t>
      </w:r>
      <w:r>
        <w:rPr>
          <w:rFonts w:ascii="Arial" w:hAnsi="Arial" w:cs="Arial"/>
          <w:sz w:val="24"/>
          <w:u w:color="0000FF"/>
        </w:rPr>
        <w:t xml:space="preserve">2. </w:t>
      </w:r>
      <w:r w:rsidRPr="00FB07B4">
        <w:rPr>
          <w:rFonts w:ascii="Arial" w:hAnsi="Arial" w:cs="Arial"/>
          <w:sz w:val="24"/>
          <w:u w:color="0000FF"/>
        </w:rPr>
        <w:tab/>
      </w:r>
      <w:r w:rsidRPr="00806883">
        <w:rPr>
          <w:rFonts w:ascii="Arial" w:hAnsi="Arial" w:cs="Arial"/>
          <w:color w:val="0000FF"/>
          <w:sz w:val="24"/>
          <w:highlight w:val="yellow"/>
          <w:u w:color="0000FF"/>
        </w:rPr>
        <w:t>Make an action item under 2.3.</w:t>
      </w:r>
      <w:r w:rsidRPr="00806883">
        <w:rPr>
          <w:rFonts w:ascii="Arial" w:hAnsi="Arial" w:cs="Arial"/>
          <w:color w:val="0000FF"/>
          <w:sz w:val="24"/>
          <w:u w:color="0000FF"/>
        </w:rPr>
        <w:t xml:space="preserve"> </w:t>
      </w:r>
      <w:r w:rsidRPr="00806883">
        <w:rPr>
          <w:rFonts w:ascii="Arial" w:hAnsi="Arial" w:cs="Arial"/>
          <w:sz w:val="24"/>
          <w:u w:color="0000FF"/>
        </w:rPr>
        <w:t xml:space="preserve">Local </w:t>
      </w:r>
      <w:r w:rsidRPr="00FB07B4">
        <w:rPr>
          <w:rFonts w:ascii="Arial" w:hAnsi="Arial" w:cs="Arial"/>
          <w:sz w:val="24"/>
          <w:u w:color="0000FF"/>
        </w:rPr>
        <w:t>agencies adopt pedestrian scale illumination design standards/guidelines. (2018)</w:t>
      </w:r>
    </w:p>
    <w:p w14:paraId="0EE04491" w14:textId="77777777" w:rsidR="00423217" w:rsidRPr="00FB07B4" w:rsidRDefault="00423217" w:rsidP="004D32FC">
      <w:pPr>
        <w:widowControl w:val="0"/>
        <w:autoSpaceDE w:val="0"/>
        <w:autoSpaceDN w:val="0"/>
        <w:adjustRightInd w:val="0"/>
        <w:spacing w:before="240" w:after="240"/>
        <w:ind w:left="1152"/>
        <w:rPr>
          <w:rFonts w:ascii="Arial" w:hAnsi="Arial" w:cs="Arial"/>
          <w:sz w:val="24"/>
          <w:u w:color="0000FF"/>
        </w:rPr>
      </w:pPr>
      <w:r w:rsidRPr="00FB07B4">
        <w:rPr>
          <w:rFonts w:ascii="Arial" w:hAnsi="Arial" w:cs="Arial"/>
          <w:i/>
          <w:iCs/>
          <w:sz w:val="24"/>
          <w:u w:color="0000FF"/>
        </w:rPr>
        <w:t>Action Items:</w:t>
      </w:r>
    </w:p>
    <w:p w14:paraId="4CB32A78" w14:textId="77777777" w:rsidR="00423217" w:rsidRPr="00FB07B4" w:rsidRDefault="00423217" w:rsidP="004D32FC">
      <w:pPr>
        <w:widowControl w:val="0"/>
        <w:numPr>
          <w:ilvl w:val="1"/>
          <w:numId w:val="38"/>
        </w:numPr>
        <w:autoSpaceDE w:val="0"/>
        <w:autoSpaceDN w:val="0"/>
        <w:adjustRightInd w:val="0"/>
        <w:spacing w:before="240" w:after="240" w:line="240" w:lineRule="auto"/>
        <w:rPr>
          <w:rFonts w:ascii="Arial" w:hAnsi="Arial" w:cs="Arial"/>
          <w:sz w:val="24"/>
          <w:u w:color="0000FF"/>
        </w:rPr>
      </w:pPr>
      <w:r w:rsidRPr="00806883">
        <w:rPr>
          <w:rFonts w:ascii="Arial" w:hAnsi="Arial" w:cs="Arial"/>
          <w:color w:val="0000FF"/>
          <w:sz w:val="24"/>
          <w:u w:color="0000FF"/>
        </w:rPr>
        <w:t xml:space="preserve">Update </w:t>
      </w:r>
      <w:r w:rsidRPr="00FB07B4">
        <w:rPr>
          <w:rFonts w:ascii="Arial" w:hAnsi="Arial" w:cs="Arial"/>
          <w:sz w:val="24"/>
          <w:u w:color="0000FF"/>
        </w:rPr>
        <w:t xml:space="preserve">current illumination guidelines to </w:t>
      </w:r>
      <w:r w:rsidRPr="00806883">
        <w:rPr>
          <w:rFonts w:ascii="Arial" w:hAnsi="Arial" w:cs="Arial"/>
          <w:color w:val="0000FF"/>
          <w:sz w:val="24"/>
          <w:u w:color="0000FF"/>
        </w:rPr>
        <w:t>focus on</w:t>
      </w:r>
      <w:r w:rsidRPr="00FB07B4">
        <w:rPr>
          <w:rFonts w:ascii="Arial" w:hAnsi="Arial" w:cs="Arial"/>
          <w:sz w:val="24"/>
          <w:u w:color="0000FF"/>
        </w:rPr>
        <w:t xml:space="preserve"> pedestrian safety. </w:t>
      </w:r>
      <w:r w:rsidRPr="00806883">
        <w:rPr>
          <w:rFonts w:ascii="Arial" w:hAnsi="Arial" w:cs="Arial"/>
          <w:color w:val="0000FF"/>
          <w:sz w:val="24"/>
          <w:u w:color="0000FF"/>
        </w:rPr>
        <w:t xml:space="preserve">Keep reference to pedestrian scale to distinguish from street lighting. Incorporate into training. </w:t>
      </w:r>
      <w:r w:rsidRPr="00FB07B4">
        <w:rPr>
          <w:rFonts w:ascii="Arial" w:hAnsi="Arial" w:cs="Arial"/>
          <w:sz w:val="24"/>
          <w:u w:color="0000FF"/>
        </w:rPr>
        <w:t>Potential mechanisms: WSDOT Design Manual, L.A.G. Manual</w:t>
      </w:r>
      <w:r w:rsidRPr="00806883">
        <w:rPr>
          <w:rFonts w:ascii="Arial" w:hAnsi="Arial" w:cs="Arial"/>
          <w:color w:val="0000FF"/>
          <w:sz w:val="24"/>
          <w:u w:color="0000FF"/>
        </w:rPr>
        <w:t xml:space="preserve">.  </w:t>
      </w:r>
      <w:r w:rsidRPr="00806883">
        <w:rPr>
          <w:rFonts w:ascii="Arial" w:hAnsi="Arial" w:cs="Arial"/>
          <w:color w:val="0000FF"/>
          <w:sz w:val="24"/>
          <w:highlight w:val="yellow"/>
          <w:u w:color="0000FF"/>
        </w:rPr>
        <w:t>(scott reworded on board)</w:t>
      </w:r>
    </w:p>
    <w:p w14:paraId="1071157D" w14:textId="77777777" w:rsidR="00423217" w:rsidRPr="00FB07B4" w:rsidRDefault="00423217" w:rsidP="004D32FC">
      <w:pPr>
        <w:widowControl w:val="0"/>
        <w:numPr>
          <w:ilvl w:val="1"/>
          <w:numId w:val="38"/>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 xml:space="preserve">Disseminate an “illumination best practices” at marked crosswalks guidance document. Note: SDOT standards are ready for dissemination. </w:t>
      </w:r>
    </w:p>
    <w:p w14:paraId="5D52125B" w14:textId="77777777" w:rsidR="00423217" w:rsidRPr="00FB07B4" w:rsidRDefault="00423217" w:rsidP="004D32FC">
      <w:pPr>
        <w:widowControl w:val="0"/>
        <w:autoSpaceDE w:val="0"/>
        <w:autoSpaceDN w:val="0"/>
        <w:adjustRightInd w:val="0"/>
        <w:spacing w:before="240" w:after="240"/>
        <w:ind w:left="1152" w:hanging="720"/>
        <w:rPr>
          <w:rFonts w:ascii="Arial" w:hAnsi="Arial" w:cs="Arial"/>
          <w:sz w:val="24"/>
          <w:u w:color="0000FF"/>
        </w:rPr>
      </w:pPr>
      <w:r w:rsidRPr="00FB07B4">
        <w:rPr>
          <w:rFonts w:ascii="Arial" w:hAnsi="Arial" w:cs="Arial"/>
          <w:sz w:val="24"/>
          <w:u w:color="0000FF"/>
        </w:rPr>
        <w:t>2.</w:t>
      </w:r>
      <w:r>
        <w:rPr>
          <w:rFonts w:ascii="Arial" w:hAnsi="Arial" w:cs="Arial"/>
          <w:sz w:val="24"/>
          <w:u w:color="0000FF"/>
        </w:rPr>
        <w:t xml:space="preserve">3. </w:t>
      </w:r>
      <w:r w:rsidRPr="00FB07B4">
        <w:rPr>
          <w:rFonts w:ascii="Arial" w:hAnsi="Arial" w:cs="Arial"/>
          <w:sz w:val="24"/>
          <w:u w:color="0000FF"/>
        </w:rPr>
        <w:tab/>
        <w:t>Develop guidelines</w:t>
      </w:r>
      <w:r>
        <w:rPr>
          <w:rFonts w:ascii="Arial" w:hAnsi="Arial" w:cs="Arial"/>
          <w:sz w:val="24"/>
          <w:u w:color="0000FF"/>
        </w:rPr>
        <w:t xml:space="preserve"> </w:t>
      </w:r>
      <w:r w:rsidRPr="00806883">
        <w:rPr>
          <w:rFonts w:ascii="Arial" w:hAnsi="Arial" w:cs="Arial"/>
          <w:color w:val="0000FF"/>
          <w:sz w:val="24"/>
          <w:u w:color="0000FF"/>
        </w:rPr>
        <w:t>and make investments</w:t>
      </w:r>
      <w:r w:rsidRPr="00FB07B4">
        <w:rPr>
          <w:rFonts w:ascii="Arial" w:hAnsi="Arial" w:cs="Arial"/>
          <w:sz w:val="24"/>
          <w:u w:color="0000FF"/>
        </w:rPr>
        <w:t xml:space="preserve"> for an iterative approach to transition from vehicle-dominated corridors toward “complete streets,” with spot treatment leading to holistic corridor improvements.  (2018)</w:t>
      </w:r>
    </w:p>
    <w:p w14:paraId="309724DF" w14:textId="77777777" w:rsidR="00423217" w:rsidRPr="00FB07B4" w:rsidRDefault="00423217" w:rsidP="004D32FC">
      <w:pPr>
        <w:widowControl w:val="0"/>
        <w:autoSpaceDE w:val="0"/>
        <w:autoSpaceDN w:val="0"/>
        <w:adjustRightInd w:val="0"/>
        <w:spacing w:before="240" w:after="240"/>
        <w:ind w:left="1152"/>
        <w:rPr>
          <w:rFonts w:ascii="Arial" w:hAnsi="Arial" w:cs="Arial"/>
          <w:i/>
          <w:iCs/>
          <w:sz w:val="24"/>
          <w:u w:color="0000FF"/>
        </w:rPr>
      </w:pPr>
      <w:r w:rsidRPr="00FB07B4">
        <w:rPr>
          <w:rFonts w:ascii="Arial" w:hAnsi="Arial" w:cs="Arial"/>
          <w:i/>
          <w:iCs/>
          <w:sz w:val="24"/>
          <w:u w:color="0000FF"/>
        </w:rPr>
        <w:t xml:space="preserve">Action Items: </w:t>
      </w:r>
    </w:p>
    <w:p w14:paraId="316E437F" w14:textId="77777777" w:rsidR="00423217" w:rsidRPr="00FB07B4" w:rsidRDefault="00423217" w:rsidP="004D32FC">
      <w:pPr>
        <w:widowControl w:val="0"/>
        <w:numPr>
          <w:ilvl w:val="1"/>
          <w:numId w:val="39"/>
        </w:numPr>
        <w:tabs>
          <w:tab w:val="left" w:pos="1296"/>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 xml:space="preserve">Include identification of thresholds where growth and traffic trigger changes that promote safe movement for all – vehicles, pedestrians, and non-motorized vehicles (e.g. bicycles, wheelchairs). </w:t>
      </w:r>
    </w:p>
    <w:p w14:paraId="6E2039B9" w14:textId="77777777" w:rsidR="00423217" w:rsidRPr="00FB07B4" w:rsidRDefault="00423217" w:rsidP="004D32FC">
      <w:pPr>
        <w:widowControl w:val="0"/>
        <w:numPr>
          <w:ilvl w:val="1"/>
          <w:numId w:val="39"/>
        </w:numPr>
        <w:tabs>
          <w:tab w:val="left" w:pos="1296"/>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Provide a toolbox to aid cities and counties in developing access management plans and designing routes for vehicles and people to move safely.</w:t>
      </w:r>
    </w:p>
    <w:p w14:paraId="65535F32" w14:textId="77777777" w:rsidR="00423217" w:rsidRPr="005F7D1A" w:rsidRDefault="00423217" w:rsidP="004D32FC">
      <w:pPr>
        <w:widowControl w:val="0"/>
        <w:numPr>
          <w:ilvl w:val="1"/>
          <w:numId w:val="39"/>
        </w:numPr>
        <w:tabs>
          <w:tab w:val="left" w:pos="1296"/>
        </w:tabs>
        <w:autoSpaceDE w:val="0"/>
        <w:autoSpaceDN w:val="0"/>
        <w:adjustRightInd w:val="0"/>
        <w:spacing w:before="240" w:after="240" w:line="240" w:lineRule="auto"/>
        <w:rPr>
          <w:rFonts w:ascii="Arial" w:hAnsi="Arial" w:cs="Arial"/>
          <w:b/>
          <w:bCs/>
          <w:sz w:val="24"/>
          <w:u w:color="0000FF"/>
        </w:rPr>
      </w:pPr>
      <w:r w:rsidRPr="00FB07B4">
        <w:rPr>
          <w:rFonts w:ascii="Arial" w:hAnsi="Arial" w:cs="Arial"/>
          <w:sz w:val="24"/>
          <w:u w:color="0000FF"/>
        </w:rPr>
        <w:t xml:space="preserve">Provide examples, similar to Seattle’s “Streets Illustrated,” that make it easier to identify and design needed improvements. </w:t>
      </w:r>
    </w:p>
    <w:p w14:paraId="785ACA82" w14:textId="77777777" w:rsidR="00423217" w:rsidRPr="00FB07B4" w:rsidRDefault="00423217" w:rsidP="004D32FC">
      <w:pPr>
        <w:widowControl w:val="0"/>
        <w:autoSpaceDE w:val="0"/>
        <w:autoSpaceDN w:val="0"/>
        <w:adjustRightInd w:val="0"/>
        <w:spacing w:before="240" w:after="240"/>
        <w:ind w:left="1152" w:hanging="720"/>
        <w:rPr>
          <w:rFonts w:ascii="Arial" w:hAnsi="Arial" w:cs="Arial"/>
          <w:sz w:val="24"/>
          <w:u w:color="0000FF"/>
        </w:rPr>
      </w:pPr>
      <w:r w:rsidRPr="00FB07B4">
        <w:rPr>
          <w:rFonts w:ascii="Arial" w:hAnsi="Arial" w:cs="Arial"/>
          <w:sz w:val="24"/>
          <w:u w:color="0000FF"/>
        </w:rPr>
        <w:t>2.</w:t>
      </w:r>
      <w:r>
        <w:rPr>
          <w:rFonts w:ascii="Arial" w:hAnsi="Arial" w:cs="Arial"/>
          <w:sz w:val="24"/>
          <w:u w:color="0000FF"/>
        </w:rPr>
        <w:t>4.</w:t>
      </w:r>
      <w:r w:rsidRPr="00FB07B4">
        <w:rPr>
          <w:rFonts w:ascii="Arial" w:hAnsi="Arial" w:cs="Arial"/>
          <w:sz w:val="24"/>
          <w:u w:color="0000FF"/>
        </w:rPr>
        <w:tab/>
      </w:r>
      <w:r w:rsidRPr="00806883">
        <w:rPr>
          <w:rFonts w:ascii="Arial" w:hAnsi="Arial" w:cs="Arial"/>
          <w:color w:val="0000FF"/>
          <w:sz w:val="24"/>
          <w:u w:color="0000FF"/>
        </w:rPr>
        <w:t>Establish funding for</w:t>
      </w:r>
      <w:r w:rsidRPr="00FB07B4">
        <w:rPr>
          <w:rFonts w:ascii="Arial" w:hAnsi="Arial" w:cs="Arial"/>
          <w:sz w:val="24"/>
          <w:u w:color="0000FF"/>
        </w:rPr>
        <w:t xml:space="preserve"> small and under resourced jurisdictions to devote to developing Comprehensive Plans. (2018)</w:t>
      </w:r>
    </w:p>
    <w:p w14:paraId="4E17D27D" w14:textId="77777777" w:rsidR="00423217" w:rsidRPr="00FB07B4" w:rsidRDefault="00423217" w:rsidP="004D32FC">
      <w:pPr>
        <w:widowControl w:val="0"/>
        <w:autoSpaceDE w:val="0"/>
        <w:autoSpaceDN w:val="0"/>
        <w:adjustRightInd w:val="0"/>
        <w:spacing w:before="240" w:after="240"/>
        <w:ind w:left="1152" w:hanging="720"/>
        <w:rPr>
          <w:rFonts w:ascii="Arial" w:hAnsi="Arial" w:cs="Arial"/>
          <w:sz w:val="24"/>
          <w:u w:color="0000FF"/>
        </w:rPr>
      </w:pPr>
      <w:r w:rsidRPr="00FB07B4">
        <w:rPr>
          <w:rFonts w:ascii="Arial" w:hAnsi="Arial" w:cs="Arial"/>
          <w:sz w:val="24"/>
          <w:u w:color="0000FF"/>
        </w:rPr>
        <w:t>2.</w:t>
      </w:r>
      <w:r>
        <w:rPr>
          <w:rFonts w:ascii="Arial" w:hAnsi="Arial" w:cs="Arial"/>
          <w:sz w:val="24"/>
          <w:u w:color="0000FF"/>
        </w:rPr>
        <w:t>5.</w:t>
      </w:r>
      <w:r w:rsidRPr="00FB07B4">
        <w:rPr>
          <w:rFonts w:ascii="Arial" w:hAnsi="Arial" w:cs="Arial"/>
          <w:sz w:val="24"/>
          <w:u w:color="0000FF"/>
        </w:rPr>
        <w:t xml:space="preserve"> </w:t>
      </w:r>
      <w:r w:rsidRPr="00FB07B4">
        <w:rPr>
          <w:rFonts w:ascii="Arial" w:hAnsi="Arial" w:cs="Arial"/>
          <w:sz w:val="24"/>
          <w:u w:color="0000FF"/>
        </w:rPr>
        <w:tab/>
        <w:t>Create guidelines for pedestrian crossing frequencies based on land use and context. (Some research may be needed. (2018)</w:t>
      </w:r>
    </w:p>
    <w:p w14:paraId="02F2E998" w14:textId="77777777" w:rsidR="00423217" w:rsidRPr="00B905BC" w:rsidRDefault="00423217" w:rsidP="004D32FC">
      <w:pPr>
        <w:widowControl w:val="0"/>
        <w:autoSpaceDE w:val="0"/>
        <w:autoSpaceDN w:val="0"/>
        <w:adjustRightInd w:val="0"/>
        <w:spacing w:before="240" w:after="240"/>
        <w:ind w:left="1152" w:hanging="720"/>
        <w:rPr>
          <w:rFonts w:ascii="Arial" w:hAnsi="Arial" w:cs="Arial"/>
          <w:sz w:val="24"/>
          <w:u w:color="0000FF"/>
        </w:rPr>
      </w:pPr>
      <w:r w:rsidRPr="00B905BC">
        <w:rPr>
          <w:rFonts w:ascii="Arial" w:hAnsi="Arial" w:cs="Arial"/>
          <w:sz w:val="24"/>
          <w:u w:color="0000FF"/>
        </w:rPr>
        <w:t>2.</w:t>
      </w:r>
      <w:r>
        <w:rPr>
          <w:rFonts w:ascii="Arial" w:hAnsi="Arial" w:cs="Arial"/>
          <w:sz w:val="24"/>
          <w:u w:color="0000FF"/>
        </w:rPr>
        <w:t>6</w:t>
      </w:r>
      <w:r w:rsidRPr="00B905BC">
        <w:rPr>
          <w:rFonts w:ascii="Arial" w:hAnsi="Arial" w:cs="Arial"/>
          <w:sz w:val="24"/>
          <w:u w:color="0000FF"/>
        </w:rPr>
        <w:t>.</w:t>
      </w:r>
      <w:r w:rsidRPr="00B905BC">
        <w:rPr>
          <w:rFonts w:ascii="Arial" w:hAnsi="Arial" w:cs="Arial"/>
          <w:sz w:val="24"/>
          <w:u w:color="0000FF"/>
        </w:rPr>
        <w:tab/>
        <w:t>Require coordination of transportation and land use elements of Comprehensive Plans to ensure the roadway is built or improved to support the land use. (2018)</w:t>
      </w:r>
    </w:p>
    <w:p w14:paraId="3BF81A13" w14:textId="77777777" w:rsidR="00423217" w:rsidRDefault="00423217" w:rsidP="004D32FC">
      <w:pPr>
        <w:widowControl w:val="0"/>
        <w:autoSpaceDE w:val="0"/>
        <w:autoSpaceDN w:val="0"/>
        <w:adjustRightInd w:val="0"/>
        <w:spacing w:before="240" w:after="240"/>
        <w:ind w:left="1152" w:hanging="720"/>
        <w:rPr>
          <w:rFonts w:ascii="Arial" w:hAnsi="Arial" w:cs="Arial"/>
          <w:sz w:val="24"/>
          <w:u w:color="0000FF"/>
        </w:rPr>
      </w:pPr>
      <w:r w:rsidRPr="00B905BC">
        <w:rPr>
          <w:rFonts w:ascii="Arial" w:hAnsi="Arial" w:cs="Arial"/>
          <w:sz w:val="24"/>
          <w:u w:color="0000FF"/>
        </w:rPr>
        <w:t>2.7.</w:t>
      </w:r>
      <w:r w:rsidRPr="00B905BC">
        <w:rPr>
          <w:rFonts w:ascii="Arial" w:hAnsi="Arial" w:cs="Arial"/>
          <w:sz w:val="24"/>
          <w:u w:color="0000FF"/>
        </w:rPr>
        <w:tab/>
        <w:t>Develop minimum requirements for bicycle, pedestrian, and complete streets elements. (2018)</w:t>
      </w:r>
    </w:p>
    <w:p w14:paraId="380D2B0A" w14:textId="77777777" w:rsidR="00423217" w:rsidRPr="00FB07B4" w:rsidRDefault="00423217" w:rsidP="004D32FC">
      <w:pPr>
        <w:widowControl w:val="0"/>
        <w:autoSpaceDE w:val="0"/>
        <w:autoSpaceDN w:val="0"/>
        <w:adjustRightInd w:val="0"/>
        <w:spacing w:before="240" w:after="240"/>
        <w:ind w:left="1152" w:hanging="720"/>
        <w:rPr>
          <w:rFonts w:ascii="Arial" w:hAnsi="Arial" w:cs="Arial"/>
          <w:sz w:val="24"/>
          <w:u w:color="0000FF"/>
        </w:rPr>
      </w:pPr>
      <w:r w:rsidRPr="00FB07B4">
        <w:rPr>
          <w:rFonts w:ascii="Arial" w:hAnsi="Arial" w:cs="Arial"/>
          <w:sz w:val="24"/>
          <w:u w:color="0000FF"/>
        </w:rPr>
        <w:t>2.</w:t>
      </w:r>
      <w:r>
        <w:rPr>
          <w:rFonts w:ascii="Arial" w:hAnsi="Arial" w:cs="Arial"/>
          <w:sz w:val="24"/>
          <w:u w:color="0000FF"/>
        </w:rPr>
        <w:t>8.</w:t>
      </w:r>
      <w:r w:rsidRPr="00FB07B4">
        <w:rPr>
          <w:rFonts w:ascii="Arial" w:hAnsi="Arial" w:cs="Arial"/>
          <w:sz w:val="24"/>
          <w:u w:color="0000FF"/>
        </w:rPr>
        <w:t xml:space="preserve"> </w:t>
      </w:r>
      <w:r w:rsidRPr="00FB07B4">
        <w:rPr>
          <w:rFonts w:ascii="Arial" w:hAnsi="Arial" w:cs="Arial"/>
          <w:sz w:val="24"/>
          <w:u w:color="0000FF"/>
        </w:rPr>
        <w:tab/>
        <w:t xml:space="preserve">Determine what WSDOT needs to do to continue their work on context </w:t>
      </w:r>
      <w:r w:rsidRPr="00FB07B4">
        <w:rPr>
          <w:rFonts w:ascii="Arial" w:hAnsi="Arial" w:cs="Arial"/>
          <w:sz w:val="24"/>
          <w:u w:color="0000FF"/>
        </w:rPr>
        <w:lastRenderedPageBreak/>
        <w:t>classification and associated modal priorities and infrastructure needs. (2018)</w:t>
      </w:r>
    </w:p>
    <w:p w14:paraId="6C38EAD5" w14:textId="77777777" w:rsidR="00423217" w:rsidRPr="00FB07B4" w:rsidRDefault="00423217" w:rsidP="004D32FC">
      <w:pPr>
        <w:widowControl w:val="0"/>
        <w:autoSpaceDE w:val="0"/>
        <w:autoSpaceDN w:val="0"/>
        <w:adjustRightInd w:val="0"/>
        <w:spacing w:before="240" w:after="240"/>
        <w:ind w:left="1152"/>
        <w:rPr>
          <w:rFonts w:ascii="Arial" w:hAnsi="Arial" w:cs="Arial"/>
          <w:sz w:val="24"/>
          <w:u w:color="0000FF"/>
        </w:rPr>
      </w:pPr>
      <w:r w:rsidRPr="00FB07B4">
        <w:rPr>
          <w:rFonts w:ascii="Arial" w:hAnsi="Arial" w:cs="Arial"/>
          <w:i/>
          <w:iCs/>
          <w:sz w:val="24"/>
          <w:u w:color="0000FF"/>
        </w:rPr>
        <w:t>Action Items:</w:t>
      </w:r>
      <w:r w:rsidRPr="00FB07B4">
        <w:rPr>
          <w:rFonts w:ascii="Arial" w:hAnsi="Arial" w:cs="Arial"/>
          <w:sz w:val="24"/>
          <w:u w:color="0000FF"/>
        </w:rPr>
        <w:t xml:space="preserve"> </w:t>
      </w:r>
    </w:p>
    <w:p w14:paraId="5E95E32A" w14:textId="77777777" w:rsidR="00423217" w:rsidRPr="00FB07B4" w:rsidRDefault="00423217" w:rsidP="004D32FC">
      <w:pPr>
        <w:widowControl w:val="0"/>
        <w:numPr>
          <w:ilvl w:val="1"/>
          <w:numId w:val="40"/>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 xml:space="preserve">Assure curb cuts are available in both directions so people with wheelchairs do not have to enter the road in order to cross the street in the direction they are traveling, and transition points for transit re: wheelchair. </w:t>
      </w:r>
    </w:p>
    <w:p w14:paraId="3738B0C7" w14:textId="77777777" w:rsidR="00423217" w:rsidRPr="00FB07B4" w:rsidRDefault="00423217" w:rsidP="004D32FC">
      <w:pPr>
        <w:widowControl w:val="0"/>
        <w:autoSpaceDE w:val="0"/>
        <w:autoSpaceDN w:val="0"/>
        <w:adjustRightInd w:val="0"/>
        <w:spacing w:before="240" w:after="240"/>
        <w:ind w:left="1152" w:hanging="720"/>
        <w:rPr>
          <w:rFonts w:ascii="Arial" w:hAnsi="Arial" w:cs="Arial"/>
          <w:sz w:val="24"/>
          <w:u w:color="0000FF"/>
        </w:rPr>
      </w:pPr>
      <w:r w:rsidRPr="00FB07B4">
        <w:rPr>
          <w:rFonts w:ascii="Arial" w:hAnsi="Arial" w:cs="Arial"/>
          <w:sz w:val="24"/>
          <w:u w:color="0000FF"/>
        </w:rPr>
        <w:t>2.</w:t>
      </w:r>
      <w:r>
        <w:rPr>
          <w:rFonts w:ascii="Arial" w:hAnsi="Arial" w:cs="Arial"/>
          <w:sz w:val="24"/>
          <w:u w:color="0000FF"/>
        </w:rPr>
        <w:t>9</w:t>
      </w:r>
      <w:r w:rsidRPr="00FB07B4">
        <w:rPr>
          <w:rFonts w:ascii="Arial" w:hAnsi="Arial" w:cs="Arial"/>
          <w:sz w:val="24"/>
          <w:u w:color="0000FF"/>
        </w:rPr>
        <w:tab/>
        <w:t>Update Growth Management Act to Address Transportation Health and Transportation Safety: (2018)</w:t>
      </w:r>
    </w:p>
    <w:p w14:paraId="14E29910" w14:textId="77777777" w:rsidR="00423217" w:rsidRPr="00FB07B4" w:rsidRDefault="00423217" w:rsidP="004D32FC">
      <w:pPr>
        <w:widowControl w:val="0"/>
        <w:autoSpaceDE w:val="0"/>
        <w:autoSpaceDN w:val="0"/>
        <w:adjustRightInd w:val="0"/>
        <w:spacing w:before="240" w:after="240"/>
        <w:ind w:left="1152"/>
        <w:rPr>
          <w:rFonts w:ascii="Arial" w:hAnsi="Arial" w:cs="Arial"/>
          <w:i/>
          <w:iCs/>
          <w:sz w:val="24"/>
          <w:u w:color="0000FF"/>
        </w:rPr>
      </w:pPr>
      <w:r w:rsidRPr="00FB07B4">
        <w:rPr>
          <w:rFonts w:ascii="Arial" w:hAnsi="Arial" w:cs="Arial"/>
          <w:i/>
          <w:iCs/>
          <w:sz w:val="24"/>
          <w:u w:color="0000FF"/>
        </w:rPr>
        <w:t xml:space="preserve">Action Items:  </w:t>
      </w:r>
    </w:p>
    <w:p w14:paraId="5416BB53" w14:textId="77777777" w:rsidR="00423217" w:rsidRPr="00FB07B4" w:rsidRDefault="00423217" w:rsidP="004D32FC">
      <w:pPr>
        <w:widowControl w:val="0"/>
        <w:numPr>
          <w:ilvl w:val="1"/>
          <w:numId w:val="41"/>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Add health and safety to the list of required elements in Comprehensive Plans.</w:t>
      </w:r>
    </w:p>
    <w:p w14:paraId="071D480E" w14:textId="77777777" w:rsidR="00423217" w:rsidRPr="00FB07B4" w:rsidRDefault="00423217" w:rsidP="004D32FC">
      <w:pPr>
        <w:widowControl w:val="0"/>
        <w:numPr>
          <w:ilvl w:val="1"/>
          <w:numId w:val="41"/>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Add health as transportation policy goal in statute.</w:t>
      </w:r>
    </w:p>
    <w:p w14:paraId="0961FFF4" w14:textId="040258D8" w:rsidR="00423217" w:rsidRPr="00806883" w:rsidRDefault="00423217" w:rsidP="004D32FC">
      <w:pPr>
        <w:widowControl w:val="0"/>
        <w:autoSpaceDE w:val="0"/>
        <w:autoSpaceDN w:val="0"/>
        <w:adjustRightInd w:val="0"/>
        <w:spacing w:before="240" w:after="240"/>
        <w:ind w:left="1152" w:hanging="720"/>
        <w:rPr>
          <w:rFonts w:ascii="Arial" w:hAnsi="Arial" w:cs="Arial"/>
          <w:color w:val="0000FF"/>
          <w:sz w:val="24"/>
          <w:u w:color="0000FF"/>
        </w:rPr>
      </w:pPr>
      <w:r w:rsidRPr="00FB07B4">
        <w:rPr>
          <w:rFonts w:ascii="Arial" w:hAnsi="Arial" w:cs="Arial"/>
          <w:sz w:val="24"/>
          <w:u w:color="0000FF"/>
        </w:rPr>
        <w:t>2.1</w:t>
      </w:r>
      <w:r>
        <w:rPr>
          <w:rFonts w:ascii="Arial" w:hAnsi="Arial" w:cs="Arial"/>
          <w:sz w:val="24"/>
          <w:u w:color="0000FF"/>
        </w:rPr>
        <w:t>0.</w:t>
      </w:r>
      <w:r w:rsidRPr="00DF587F">
        <w:rPr>
          <w:rFonts w:ascii="Arial" w:hAnsi="Arial" w:cs="Arial"/>
          <w:strike/>
          <w:sz w:val="24"/>
          <w:u w:color="0000FF"/>
        </w:rPr>
        <w:tab/>
        <w:t>Address autonomous vehicle impacts, car sharing. (2018)</w:t>
      </w:r>
      <w:r>
        <w:rPr>
          <w:rFonts w:ascii="Arial" w:hAnsi="Arial" w:cs="Arial"/>
          <w:sz w:val="24"/>
          <w:u w:color="0000FF"/>
        </w:rPr>
        <w:t xml:space="preserve"> </w:t>
      </w:r>
      <w:r w:rsidR="00AD1010">
        <w:rPr>
          <w:rFonts w:ascii="Arial" w:hAnsi="Arial" w:cs="Arial"/>
          <w:color w:val="0000FF"/>
          <w:sz w:val="24"/>
          <w:u w:color="0000FF"/>
        </w:rPr>
        <w:t>Charlotte</w:t>
      </w:r>
      <w:r w:rsidRPr="00806883">
        <w:rPr>
          <w:rFonts w:ascii="Arial" w:hAnsi="Arial" w:cs="Arial"/>
          <w:color w:val="0000FF"/>
          <w:sz w:val="24"/>
          <w:u w:color="0000FF"/>
        </w:rPr>
        <w:t>: not consistent with complete streets.</w:t>
      </w:r>
    </w:p>
    <w:p w14:paraId="0FA4F655" w14:textId="77777777" w:rsidR="00423217" w:rsidRPr="00806883" w:rsidRDefault="00423217" w:rsidP="004D32FC">
      <w:pPr>
        <w:widowControl w:val="0"/>
        <w:autoSpaceDE w:val="0"/>
        <w:autoSpaceDN w:val="0"/>
        <w:adjustRightInd w:val="0"/>
        <w:spacing w:before="240" w:after="240"/>
        <w:ind w:left="1152" w:hanging="720"/>
        <w:rPr>
          <w:rFonts w:ascii="Arial" w:hAnsi="Arial" w:cs="Arial"/>
          <w:color w:val="0000FF"/>
          <w:sz w:val="24"/>
          <w:u w:color="0000FF"/>
        </w:rPr>
      </w:pPr>
      <w:r w:rsidRPr="00806883">
        <w:rPr>
          <w:rFonts w:ascii="Arial" w:hAnsi="Arial" w:cs="Arial"/>
          <w:color w:val="0000FF"/>
          <w:sz w:val="24"/>
          <w:u w:color="0000FF"/>
        </w:rPr>
        <w:t xml:space="preserve">Julia add: principle that is missing: create conditions where drivers can better see pedestrians and pedestrians can better see drivers. Dongho has a long list of things that we could identify </w:t>
      </w:r>
    </w:p>
    <w:p w14:paraId="468AC151" w14:textId="148541EA" w:rsidR="00423217" w:rsidRPr="00806883" w:rsidRDefault="00423217" w:rsidP="004D32FC">
      <w:pPr>
        <w:widowControl w:val="0"/>
        <w:autoSpaceDE w:val="0"/>
        <w:autoSpaceDN w:val="0"/>
        <w:adjustRightInd w:val="0"/>
        <w:spacing w:before="240" w:after="240"/>
        <w:ind w:left="1152" w:hanging="720"/>
        <w:rPr>
          <w:rFonts w:ascii="Arial" w:hAnsi="Arial" w:cs="Arial"/>
          <w:color w:val="0000FF"/>
          <w:sz w:val="24"/>
          <w:u w:color="0000FF"/>
        </w:rPr>
      </w:pPr>
      <w:r w:rsidRPr="00806883">
        <w:rPr>
          <w:rFonts w:ascii="Arial" w:hAnsi="Arial" w:cs="Arial"/>
          <w:color w:val="0000FF"/>
          <w:sz w:val="24"/>
          <w:u w:color="0000FF"/>
        </w:rPr>
        <w:t xml:space="preserve">Darrin: NTSB </w:t>
      </w:r>
      <w:r w:rsidR="00AD1010" w:rsidRPr="00806883">
        <w:rPr>
          <w:rFonts w:ascii="Arial" w:hAnsi="Arial" w:cs="Arial"/>
          <w:color w:val="0000FF"/>
          <w:sz w:val="24"/>
          <w:u w:color="0000FF"/>
        </w:rPr>
        <w:t>three-pronged</w:t>
      </w:r>
      <w:r w:rsidRPr="00806883">
        <w:rPr>
          <w:rFonts w:ascii="Arial" w:hAnsi="Arial" w:cs="Arial"/>
          <w:color w:val="0000FF"/>
          <w:sz w:val="24"/>
          <w:u w:color="0000FF"/>
        </w:rPr>
        <w:t xml:space="preserve"> recommendation</w:t>
      </w:r>
    </w:p>
    <w:p w14:paraId="5427213B" w14:textId="77777777" w:rsidR="00423217" w:rsidRPr="00B34092" w:rsidRDefault="00423217" w:rsidP="004D32FC">
      <w:pPr>
        <w:widowControl w:val="0"/>
        <w:numPr>
          <w:ilvl w:val="0"/>
          <w:numId w:val="26"/>
        </w:numPr>
        <w:autoSpaceDE w:val="0"/>
        <w:autoSpaceDN w:val="0"/>
        <w:adjustRightInd w:val="0"/>
        <w:spacing w:before="240" w:after="240" w:line="240" w:lineRule="auto"/>
        <w:rPr>
          <w:rFonts w:ascii="Arial" w:hAnsi="Arial" w:cs="Arial"/>
          <w:b/>
          <w:bCs/>
          <w:sz w:val="28"/>
          <w:u w:color="0000FF"/>
        </w:rPr>
      </w:pPr>
      <w:r w:rsidRPr="00B34092">
        <w:rPr>
          <w:rFonts w:ascii="Arial" w:hAnsi="Arial" w:cs="Arial"/>
          <w:b/>
          <w:bCs/>
          <w:sz w:val="28"/>
          <w:u w:color="0000FF"/>
        </w:rPr>
        <w:t xml:space="preserve">Making it easier for all roadway users to recognize and follow the rules for safety </w:t>
      </w:r>
      <w:r w:rsidRPr="00B34092">
        <w:rPr>
          <w:rFonts w:ascii="Arial" w:hAnsi="Arial" w:cs="Arial"/>
          <w:bCs/>
          <w:sz w:val="28"/>
          <w:u w:color="0000FF"/>
        </w:rPr>
        <w:t>(Predictability and Simplicity)</w:t>
      </w:r>
      <w:r w:rsidRPr="00B34092">
        <w:rPr>
          <w:rFonts w:ascii="Arial" w:hAnsi="Arial" w:cs="Arial"/>
          <w:b/>
          <w:bCs/>
          <w:sz w:val="28"/>
          <w:u w:color="0000FF"/>
        </w:rPr>
        <w:t xml:space="preserve"> </w:t>
      </w:r>
    </w:p>
    <w:p w14:paraId="7C32C858" w14:textId="77777777" w:rsidR="00423217" w:rsidRDefault="00423217" w:rsidP="004D32FC">
      <w:pPr>
        <w:widowControl w:val="0"/>
        <w:autoSpaceDE w:val="0"/>
        <w:autoSpaceDN w:val="0"/>
        <w:adjustRightInd w:val="0"/>
        <w:spacing w:before="240" w:after="240"/>
        <w:ind w:left="432"/>
        <w:rPr>
          <w:rFonts w:ascii="Arial" w:hAnsi="Arial" w:cs="Arial"/>
          <w:color w:val="000000" w:themeColor="text1"/>
          <w:sz w:val="24"/>
        </w:rPr>
      </w:pPr>
      <w:r w:rsidRPr="00B34092">
        <w:rPr>
          <w:rFonts w:ascii="Arial" w:hAnsi="Arial" w:cs="Arial"/>
          <w:color w:val="000000" w:themeColor="text1"/>
          <w:sz w:val="24"/>
        </w:rPr>
        <w:t>People make fewer mistakes when they know what to expect and when decisions are simple. For example, median islands allow a pedestrian to cross in stages and check for traffic one direction at a time. Intersections that feature protected left turn phases make it simpler for a driver to know when to turn without having to judge gaps in oncoming traffic.</w:t>
      </w:r>
    </w:p>
    <w:p w14:paraId="433CD819" w14:textId="77777777" w:rsidR="00423217" w:rsidRPr="00806883" w:rsidRDefault="00423217" w:rsidP="004D32FC">
      <w:pPr>
        <w:widowControl w:val="0"/>
        <w:autoSpaceDE w:val="0"/>
        <w:autoSpaceDN w:val="0"/>
        <w:adjustRightInd w:val="0"/>
        <w:spacing w:before="240" w:after="240"/>
        <w:ind w:left="432"/>
        <w:rPr>
          <w:rFonts w:ascii="Arial" w:hAnsi="Arial" w:cs="Arial"/>
          <w:b/>
          <w:bCs/>
          <w:color w:val="0000FF"/>
          <w:sz w:val="24"/>
          <w:u w:color="0000FF"/>
        </w:rPr>
      </w:pPr>
      <w:r w:rsidRPr="00806883">
        <w:rPr>
          <w:rFonts w:ascii="Arial" w:hAnsi="Arial" w:cs="Arial"/>
          <w:color w:val="0000FF"/>
          <w:sz w:val="24"/>
          <w:highlight w:val="yellow"/>
        </w:rPr>
        <w:t>Move illumination recommendations here</w:t>
      </w:r>
    </w:p>
    <w:p w14:paraId="103B01F0" w14:textId="3535AB75" w:rsidR="00423217" w:rsidRPr="00FB07B4" w:rsidRDefault="00423217" w:rsidP="004D32FC">
      <w:pPr>
        <w:widowControl w:val="0"/>
        <w:autoSpaceDE w:val="0"/>
        <w:autoSpaceDN w:val="0"/>
        <w:adjustRightInd w:val="0"/>
        <w:spacing w:before="240" w:after="240"/>
        <w:ind w:left="1152" w:hanging="720"/>
        <w:rPr>
          <w:rFonts w:ascii="Arial" w:hAnsi="Arial" w:cs="Arial"/>
          <w:sz w:val="24"/>
          <w:u w:color="0000FF"/>
        </w:rPr>
      </w:pPr>
      <w:r w:rsidRPr="00FB07B4">
        <w:rPr>
          <w:rFonts w:ascii="Arial" w:hAnsi="Arial" w:cs="Arial"/>
          <w:sz w:val="24"/>
          <w:u w:color="0000FF"/>
        </w:rPr>
        <w:t>3.</w:t>
      </w:r>
      <w:r>
        <w:rPr>
          <w:rFonts w:ascii="Arial" w:hAnsi="Arial" w:cs="Arial"/>
          <w:sz w:val="24"/>
          <w:u w:color="0000FF"/>
        </w:rPr>
        <w:t>1</w:t>
      </w:r>
      <w:r w:rsidRPr="00FB07B4">
        <w:rPr>
          <w:rFonts w:ascii="Arial" w:hAnsi="Arial" w:cs="Arial"/>
          <w:sz w:val="24"/>
          <w:u w:color="0000FF"/>
        </w:rPr>
        <w:t xml:space="preserve">. </w:t>
      </w:r>
      <w:r>
        <w:rPr>
          <w:rFonts w:ascii="Arial" w:hAnsi="Arial" w:cs="Arial"/>
          <w:sz w:val="24"/>
          <w:u w:color="0000FF"/>
        </w:rPr>
        <w:tab/>
      </w:r>
      <w:r w:rsidRPr="00806883">
        <w:rPr>
          <w:rFonts w:ascii="Arial" w:hAnsi="Arial" w:cs="Arial"/>
          <w:color w:val="0000FF"/>
          <w:sz w:val="24"/>
          <w:u w:color="0000FF"/>
        </w:rPr>
        <w:t xml:space="preserve">Move. Will be in </w:t>
      </w:r>
      <w:r w:rsidR="00AD1010">
        <w:rPr>
          <w:rFonts w:ascii="Arial" w:hAnsi="Arial" w:cs="Arial"/>
          <w:color w:val="0000FF"/>
          <w:sz w:val="24"/>
          <w:u w:color="0000FF"/>
        </w:rPr>
        <w:t>Charlotte</w:t>
      </w:r>
      <w:r w:rsidRPr="00806883">
        <w:rPr>
          <w:rFonts w:ascii="Arial" w:hAnsi="Arial" w:cs="Arial"/>
          <w:color w:val="0000FF"/>
          <w:sz w:val="24"/>
          <w:u w:color="0000FF"/>
        </w:rPr>
        <w:t>’s progress spreadsheet.</w:t>
      </w:r>
      <w:r>
        <w:rPr>
          <w:rFonts w:ascii="Arial" w:hAnsi="Arial" w:cs="Arial"/>
          <w:sz w:val="24"/>
          <w:u w:color="0000FF"/>
        </w:rPr>
        <w:t xml:space="preserve"> </w:t>
      </w:r>
      <w:r w:rsidRPr="00FB07B4">
        <w:rPr>
          <w:rFonts w:ascii="Arial" w:hAnsi="Arial" w:cs="Arial"/>
          <w:sz w:val="24"/>
          <w:u w:color="0000FF"/>
        </w:rPr>
        <w:t>Provide funding incentives to jurisdictions to develop effective pedestrian walkway and safety plans and/or include a section dedicated to the elimination of pedestrian fatalities and serious injuries as part of local and regional transportation plans or safety planning. (2017)</w:t>
      </w:r>
    </w:p>
    <w:p w14:paraId="42C61946" w14:textId="77777777" w:rsidR="00423217" w:rsidRPr="00FB07B4" w:rsidRDefault="00423217" w:rsidP="004D32FC">
      <w:pPr>
        <w:widowControl w:val="0"/>
        <w:autoSpaceDE w:val="0"/>
        <w:autoSpaceDN w:val="0"/>
        <w:adjustRightInd w:val="0"/>
        <w:spacing w:before="240" w:after="240"/>
        <w:ind w:left="1584" w:hanging="432"/>
        <w:rPr>
          <w:rFonts w:ascii="Arial" w:hAnsi="Arial" w:cs="Arial"/>
          <w:sz w:val="24"/>
          <w:u w:color="0000FF"/>
        </w:rPr>
      </w:pPr>
      <w:r w:rsidRPr="00FB07B4">
        <w:rPr>
          <w:rFonts w:ascii="Arial" w:hAnsi="Arial" w:cs="Arial"/>
          <w:sz w:val="24"/>
          <w:u w:color="0000FF"/>
        </w:rPr>
        <w:lastRenderedPageBreak/>
        <w:t>Action Items</w:t>
      </w:r>
    </w:p>
    <w:p w14:paraId="44C4580A" w14:textId="77777777" w:rsidR="00423217" w:rsidRDefault="00423217" w:rsidP="004D32FC">
      <w:pPr>
        <w:widowControl w:val="0"/>
        <w:numPr>
          <w:ilvl w:val="1"/>
          <w:numId w:val="29"/>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 xml:space="preserve">Using a multi-agency, multi-jurisdictional process, WSDOT should develop, adapt or adopt a template for effective local pedestrian walkway plans that includes criteria for prioritizing future investments to proactively reduce/eliminate pedestrian fatalities and serious injuries and other considerations such as increasing general access to pedestrian facilities like trails or sidewalks and/or connecting existing facilities to create continuous pedestrian routes. </w:t>
      </w:r>
    </w:p>
    <w:p w14:paraId="2A33D192" w14:textId="77777777" w:rsidR="00423217" w:rsidRPr="00FB07B4" w:rsidRDefault="00423217" w:rsidP="004D32FC">
      <w:pPr>
        <w:widowControl w:val="0"/>
        <w:numPr>
          <w:ilvl w:val="1"/>
          <w:numId w:val="29"/>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Continue and expand training for local traffic safety planners and engineers on using the template and other tools for prioritizing future safety investments.</w:t>
      </w:r>
    </w:p>
    <w:p w14:paraId="20FBAA34" w14:textId="77777777" w:rsidR="00423217" w:rsidRPr="00806883" w:rsidRDefault="00423217" w:rsidP="004D32FC">
      <w:pPr>
        <w:widowControl w:val="0"/>
        <w:autoSpaceDE w:val="0"/>
        <w:autoSpaceDN w:val="0"/>
        <w:adjustRightInd w:val="0"/>
        <w:spacing w:before="240" w:after="240" w:line="240" w:lineRule="auto"/>
        <w:ind w:left="1152" w:hanging="720"/>
        <w:rPr>
          <w:rFonts w:ascii="Arial" w:hAnsi="Arial" w:cs="Arial"/>
          <w:i/>
          <w:iCs/>
          <w:color w:val="0000FF"/>
          <w:sz w:val="24"/>
          <w:u w:color="0000FF"/>
        </w:rPr>
      </w:pPr>
      <w:r>
        <w:rPr>
          <w:rFonts w:ascii="Arial" w:hAnsi="Arial" w:cs="Arial"/>
          <w:sz w:val="24"/>
          <w:u w:color="0000FF"/>
        </w:rPr>
        <w:t>3.2.</w:t>
      </w:r>
      <w:r w:rsidRPr="00FB07B4">
        <w:rPr>
          <w:rFonts w:ascii="Arial" w:hAnsi="Arial" w:cs="Arial"/>
          <w:sz w:val="24"/>
          <w:u w:color="0000FF"/>
        </w:rPr>
        <w:tab/>
      </w:r>
      <w:r w:rsidRPr="00FB07B4">
        <w:rPr>
          <w:rFonts w:ascii="Arial" w:hAnsi="Arial" w:cs="Arial"/>
          <w:i/>
          <w:iCs/>
          <w:sz w:val="24"/>
          <w:u w:color="0000FF"/>
        </w:rPr>
        <w:t xml:space="preserve">(Still needs more work) </w:t>
      </w:r>
      <w:r w:rsidRPr="00FB07B4">
        <w:rPr>
          <w:rFonts w:ascii="Arial" w:hAnsi="Arial" w:cs="Arial"/>
          <w:sz w:val="24"/>
          <w:u w:color="0000FF"/>
        </w:rPr>
        <w:t xml:space="preserve">Based on ridership, traffic, and behavior (passenger) data, ensure bus stops are located no further than ___ feet from crosswalk. Each bus stop should have appropriate signage, warning lights, and lighting. </w:t>
      </w:r>
      <w:r w:rsidRPr="00FB07B4">
        <w:rPr>
          <w:rFonts w:ascii="Arial" w:hAnsi="Arial" w:cs="Arial"/>
          <w:i/>
          <w:iCs/>
          <w:sz w:val="24"/>
          <w:u w:color="0000FF"/>
        </w:rPr>
        <w:t>(2018)</w:t>
      </w:r>
      <w:r>
        <w:rPr>
          <w:rFonts w:ascii="Arial" w:hAnsi="Arial" w:cs="Arial"/>
          <w:i/>
          <w:iCs/>
          <w:sz w:val="24"/>
          <w:u w:color="0000FF"/>
        </w:rPr>
        <w:t xml:space="preserve"> </w:t>
      </w:r>
    </w:p>
    <w:p w14:paraId="71BD5066" w14:textId="77777777" w:rsidR="00423217" w:rsidRPr="00806883" w:rsidRDefault="00423217" w:rsidP="004D32FC">
      <w:pPr>
        <w:widowControl w:val="0"/>
        <w:autoSpaceDE w:val="0"/>
        <w:autoSpaceDN w:val="0"/>
        <w:adjustRightInd w:val="0"/>
        <w:spacing w:before="240" w:after="240"/>
        <w:ind w:left="432"/>
        <w:rPr>
          <w:rFonts w:ascii="Arial" w:hAnsi="Arial" w:cs="Arial"/>
          <w:i/>
          <w:iCs/>
          <w:color w:val="0000FF"/>
          <w:sz w:val="24"/>
          <w:u w:color="0000FF"/>
        </w:rPr>
      </w:pPr>
      <w:r w:rsidRPr="00806883">
        <w:rPr>
          <w:rFonts w:ascii="Arial" w:hAnsi="Arial" w:cs="Arial"/>
          <w:i/>
          <w:iCs/>
          <w:color w:val="0000FF"/>
          <w:sz w:val="24"/>
          <w:u w:color="0000FF"/>
        </w:rPr>
        <w:t>Scott and Marc rewrite</w:t>
      </w:r>
    </w:p>
    <w:p w14:paraId="06C24C26" w14:textId="6DEA38F8" w:rsidR="00423217" w:rsidRPr="00806883" w:rsidRDefault="00423217" w:rsidP="004D32FC">
      <w:pPr>
        <w:widowControl w:val="0"/>
        <w:autoSpaceDE w:val="0"/>
        <w:autoSpaceDN w:val="0"/>
        <w:adjustRightInd w:val="0"/>
        <w:spacing w:before="240" w:after="240"/>
        <w:ind w:left="432"/>
        <w:rPr>
          <w:rFonts w:ascii="Arial" w:hAnsi="Arial" w:cs="Arial"/>
          <w:color w:val="0000FF"/>
          <w:sz w:val="24"/>
          <w:u w:color="0000FF"/>
        </w:rPr>
      </w:pPr>
      <w:r w:rsidRPr="00806883">
        <w:rPr>
          <w:rFonts w:ascii="Arial" w:hAnsi="Arial" w:cs="Arial"/>
          <w:i/>
          <w:iCs/>
          <w:color w:val="0000FF"/>
          <w:sz w:val="24"/>
          <w:u w:color="0000FF"/>
        </w:rPr>
        <w:t>Julia: these are ped/transit commuters</w:t>
      </w:r>
      <w:r>
        <w:rPr>
          <w:rFonts w:ascii="Arial" w:hAnsi="Arial" w:cs="Arial"/>
          <w:i/>
          <w:iCs/>
          <w:color w:val="0000FF"/>
          <w:sz w:val="24"/>
          <w:u w:color="0000FF"/>
        </w:rPr>
        <w:t>. This effects a lot of people and is</w:t>
      </w:r>
      <w:r w:rsidRPr="00806883">
        <w:rPr>
          <w:rFonts w:ascii="Arial" w:hAnsi="Arial" w:cs="Arial"/>
          <w:i/>
          <w:iCs/>
          <w:color w:val="0000FF"/>
          <w:sz w:val="24"/>
          <w:u w:color="0000FF"/>
        </w:rPr>
        <w:t xml:space="preserve"> </w:t>
      </w:r>
      <w:r w:rsidR="00AD1010" w:rsidRPr="00806883">
        <w:rPr>
          <w:rFonts w:ascii="Arial" w:hAnsi="Arial" w:cs="Arial"/>
          <w:i/>
          <w:iCs/>
          <w:color w:val="0000FF"/>
          <w:sz w:val="24"/>
          <w:u w:color="0000FF"/>
        </w:rPr>
        <w:t>important</w:t>
      </w:r>
      <w:r>
        <w:rPr>
          <w:rFonts w:ascii="Arial" w:hAnsi="Arial" w:cs="Arial"/>
          <w:i/>
          <w:iCs/>
          <w:color w:val="0000FF"/>
          <w:sz w:val="24"/>
          <w:u w:color="0000FF"/>
        </w:rPr>
        <w:t xml:space="preserve">. </w:t>
      </w:r>
    </w:p>
    <w:p w14:paraId="66F00147" w14:textId="77777777" w:rsidR="00423217" w:rsidRPr="00B34092" w:rsidRDefault="00423217" w:rsidP="004D32FC">
      <w:pPr>
        <w:widowControl w:val="0"/>
        <w:numPr>
          <w:ilvl w:val="0"/>
          <w:numId w:val="26"/>
        </w:numPr>
        <w:autoSpaceDE w:val="0"/>
        <w:autoSpaceDN w:val="0"/>
        <w:adjustRightInd w:val="0"/>
        <w:spacing w:before="240" w:after="240" w:line="240" w:lineRule="auto"/>
        <w:rPr>
          <w:rFonts w:ascii="Arial" w:hAnsi="Arial" w:cs="Arial"/>
          <w:b/>
          <w:bCs/>
          <w:sz w:val="28"/>
          <w:u w:color="0000FF"/>
        </w:rPr>
      </w:pPr>
      <w:r w:rsidRPr="00B34092">
        <w:rPr>
          <w:rFonts w:ascii="Arial" w:hAnsi="Arial" w:cs="Arial"/>
          <w:b/>
          <w:bCs/>
          <w:sz w:val="28"/>
          <w:u w:color="0000FF"/>
        </w:rPr>
        <w:t xml:space="preserve">Simple mistakes are predicted and prevented </w:t>
      </w:r>
      <w:r w:rsidRPr="00B34092">
        <w:rPr>
          <w:rFonts w:ascii="Arial" w:hAnsi="Arial" w:cs="Arial"/>
          <w:bCs/>
          <w:sz w:val="28"/>
          <w:u w:color="0000FF"/>
        </w:rPr>
        <w:t>(Forgivingness and Restrictiveness)</w:t>
      </w:r>
    </w:p>
    <w:p w14:paraId="206DF8D5" w14:textId="77777777" w:rsidR="00423217" w:rsidRPr="007D1FDA" w:rsidRDefault="00423217" w:rsidP="004D32FC">
      <w:pPr>
        <w:widowControl w:val="0"/>
        <w:autoSpaceDE w:val="0"/>
        <w:autoSpaceDN w:val="0"/>
        <w:adjustRightInd w:val="0"/>
        <w:spacing w:before="240" w:after="240"/>
        <w:ind w:left="432"/>
        <w:rPr>
          <w:rFonts w:ascii="Arial" w:hAnsi="Arial" w:cs="Arial"/>
          <w:color w:val="000000" w:themeColor="text1"/>
          <w:sz w:val="24"/>
          <w:u w:color="0000FF"/>
        </w:rPr>
      </w:pPr>
      <w:r w:rsidRPr="007D1FDA">
        <w:rPr>
          <w:rFonts w:ascii="Arial" w:hAnsi="Arial" w:cs="Arial"/>
          <w:i/>
          <w:iCs/>
          <w:color w:val="000000" w:themeColor="text1"/>
          <w:sz w:val="24"/>
          <w:u w:color="0000FF"/>
        </w:rPr>
        <w:t xml:space="preserve">Forgivingness </w:t>
      </w:r>
      <w:r w:rsidRPr="007D1FDA">
        <w:rPr>
          <w:rFonts w:ascii="Arial" w:hAnsi="Arial" w:cs="Arial"/>
          <w:color w:val="000000" w:themeColor="text1"/>
          <w:sz w:val="24"/>
          <w:u w:color="0000FF"/>
        </w:rPr>
        <w:t xml:space="preserve">means that if someone makes a simple mistake it will not result in serious injury. </w:t>
      </w:r>
      <w:r w:rsidRPr="007D1FDA">
        <w:rPr>
          <w:rFonts w:ascii="Arial" w:hAnsi="Arial" w:cs="Arial"/>
          <w:i/>
          <w:iCs/>
          <w:color w:val="000000" w:themeColor="text1"/>
          <w:sz w:val="24"/>
          <w:u w:color="0000FF"/>
        </w:rPr>
        <w:t>Restrictiveness</w:t>
      </w:r>
      <w:r w:rsidRPr="007D1FDA">
        <w:rPr>
          <w:rFonts w:ascii="Arial" w:hAnsi="Arial" w:cs="Arial"/>
          <w:color w:val="000000" w:themeColor="text1"/>
          <w:sz w:val="24"/>
          <w:u w:color="0000FF"/>
        </w:rPr>
        <w:t xml:space="preserve"> means preventing people from making the mistakes they might want to make, discouraging passing, encouraging roadside parking as a buffer between vehicle traffic and pedestrians, and other methods that separate motorists from other road users.</w:t>
      </w:r>
    </w:p>
    <w:p w14:paraId="35EFB668" w14:textId="77777777" w:rsidR="00423217" w:rsidRPr="00FB07B4" w:rsidRDefault="00423217" w:rsidP="004D32FC">
      <w:pPr>
        <w:widowControl w:val="0"/>
        <w:autoSpaceDE w:val="0"/>
        <w:autoSpaceDN w:val="0"/>
        <w:adjustRightInd w:val="0"/>
        <w:spacing w:before="240" w:after="240"/>
        <w:ind w:left="1152" w:hanging="720"/>
        <w:rPr>
          <w:rFonts w:ascii="Arial" w:hAnsi="Arial" w:cs="Arial"/>
          <w:sz w:val="24"/>
          <w:u w:color="0000FF"/>
        </w:rPr>
      </w:pPr>
      <w:r>
        <w:rPr>
          <w:rFonts w:ascii="Arial" w:hAnsi="Arial" w:cs="Arial"/>
          <w:sz w:val="24"/>
          <w:u w:color="0000FF"/>
        </w:rPr>
        <w:t>4.1.</w:t>
      </w:r>
      <w:r w:rsidRPr="00FB07B4">
        <w:rPr>
          <w:rFonts w:ascii="Arial" w:hAnsi="Arial" w:cs="Arial"/>
          <w:sz w:val="24"/>
          <w:u w:color="0000FF"/>
        </w:rPr>
        <w:tab/>
        <w:t>Provide funding to WSDOT to support a multi-agency, multi-disciplinary work group to identify appropriate levels of increased funding to support installation and maintenance of pedestrian friendly infrastructure (e.g., roundabouts, accessibility features, curb extensions, and crosswalk median islands) in contexts where people walk. Use increased funding to establish focused efforts on pedestrian safety infrastructure, operations, and maintenance programs.  (2017)</w:t>
      </w:r>
    </w:p>
    <w:p w14:paraId="48358202" w14:textId="77777777" w:rsidR="00423217" w:rsidRPr="00476D09" w:rsidRDefault="00423217" w:rsidP="004D32FC">
      <w:pPr>
        <w:widowControl w:val="0"/>
        <w:autoSpaceDE w:val="0"/>
        <w:autoSpaceDN w:val="0"/>
        <w:adjustRightInd w:val="0"/>
        <w:spacing w:before="240" w:after="240"/>
        <w:ind w:left="1152" w:hanging="720"/>
        <w:rPr>
          <w:rFonts w:ascii="Arial" w:hAnsi="Arial" w:cs="Arial"/>
          <w:sz w:val="24"/>
          <w:u w:color="0000FF"/>
        </w:rPr>
      </w:pPr>
      <w:r w:rsidRPr="00476D09">
        <w:rPr>
          <w:rFonts w:ascii="Arial" w:hAnsi="Arial" w:cs="Arial"/>
          <w:sz w:val="24"/>
          <w:u w:color="0000FF"/>
        </w:rPr>
        <w:t>4.</w:t>
      </w:r>
      <w:r>
        <w:rPr>
          <w:rFonts w:ascii="Arial" w:hAnsi="Arial" w:cs="Arial"/>
          <w:sz w:val="24"/>
          <w:u w:color="0000FF"/>
        </w:rPr>
        <w:t>2</w:t>
      </w:r>
      <w:r w:rsidRPr="00476D09">
        <w:rPr>
          <w:rFonts w:ascii="Arial" w:hAnsi="Arial" w:cs="Arial"/>
          <w:sz w:val="24"/>
          <w:u w:color="0000FF"/>
        </w:rPr>
        <w:t>.</w:t>
      </w:r>
      <w:r w:rsidRPr="00476D09">
        <w:rPr>
          <w:rFonts w:ascii="Arial" w:hAnsi="Arial" w:cs="Arial"/>
          <w:sz w:val="24"/>
          <w:u w:color="0000FF"/>
        </w:rPr>
        <w:tab/>
        <w:t>Develop stakeholder group regarding changes to funding strategies to proactively identify historically under resourced areas for improvement investments.</w:t>
      </w:r>
    </w:p>
    <w:p w14:paraId="47C9527B" w14:textId="77777777" w:rsidR="00423217" w:rsidRPr="00476D09" w:rsidRDefault="00423217" w:rsidP="004D32FC">
      <w:pPr>
        <w:widowControl w:val="0"/>
        <w:autoSpaceDE w:val="0"/>
        <w:autoSpaceDN w:val="0"/>
        <w:adjustRightInd w:val="0"/>
        <w:spacing w:before="240" w:after="240"/>
        <w:ind w:left="1872" w:hanging="720"/>
        <w:rPr>
          <w:rFonts w:ascii="Arial" w:hAnsi="Arial" w:cs="Arial"/>
          <w:i/>
          <w:iCs/>
          <w:sz w:val="24"/>
          <w:u w:color="0000FF"/>
        </w:rPr>
      </w:pPr>
      <w:r w:rsidRPr="00476D09">
        <w:rPr>
          <w:rFonts w:ascii="Arial" w:hAnsi="Arial" w:cs="Arial"/>
          <w:i/>
          <w:iCs/>
          <w:sz w:val="24"/>
          <w:u w:color="0000FF"/>
        </w:rPr>
        <w:t xml:space="preserve">Action Items: </w:t>
      </w:r>
    </w:p>
    <w:p w14:paraId="116E04AA" w14:textId="77777777" w:rsidR="00423217" w:rsidRPr="00476D09" w:rsidRDefault="00423217" w:rsidP="004D32FC">
      <w:pPr>
        <w:widowControl w:val="0"/>
        <w:numPr>
          <w:ilvl w:val="1"/>
          <w:numId w:val="31"/>
        </w:numPr>
        <w:autoSpaceDE w:val="0"/>
        <w:autoSpaceDN w:val="0"/>
        <w:adjustRightInd w:val="0"/>
        <w:spacing w:before="240" w:after="240" w:line="240" w:lineRule="auto"/>
        <w:rPr>
          <w:rFonts w:ascii="Arial" w:hAnsi="Arial" w:cs="Arial"/>
          <w:sz w:val="24"/>
          <w:u w:color="0000FF"/>
        </w:rPr>
      </w:pPr>
      <w:r w:rsidRPr="00476D09">
        <w:rPr>
          <w:rFonts w:ascii="Arial" w:hAnsi="Arial" w:cs="Arial"/>
          <w:sz w:val="24"/>
          <w:u w:color="0000FF"/>
        </w:rPr>
        <w:lastRenderedPageBreak/>
        <w:t xml:space="preserve">Conduct an asset analysis of census tracts with 1) lower income, and 2) racial and ethnic minority populations for use by multiple organizations to prioritize investments. </w:t>
      </w:r>
    </w:p>
    <w:p w14:paraId="44B5A847" w14:textId="77777777" w:rsidR="00423217" w:rsidRPr="00476D09" w:rsidRDefault="00423217" w:rsidP="004D32FC">
      <w:pPr>
        <w:widowControl w:val="0"/>
        <w:numPr>
          <w:ilvl w:val="1"/>
          <w:numId w:val="31"/>
        </w:numPr>
        <w:autoSpaceDE w:val="0"/>
        <w:autoSpaceDN w:val="0"/>
        <w:adjustRightInd w:val="0"/>
        <w:spacing w:before="240" w:after="240" w:line="240" w:lineRule="auto"/>
        <w:rPr>
          <w:rFonts w:ascii="Arial" w:hAnsi="Arial" w:cs="Arial"/>
          <w:sz w:val="24"/>
          <w:u w:color="0000FF"/>
        </w:rPr>
      </w:pPr>
      <w:r w:rsidRPr="00476D09">
        <w:rPr>
          <w:rFonts w:ascii="Arial" w:hAnsi="Arial" w:cs="Arial"/>
          <w:sz w:val="24"/>
          <w:u w:color="0000FF"/>
        </w:rPr>
        <w:t xml:space="preserve">In order to be accurate and useful, data collection should include both roadway and societal factors and impacts. </w:t>
      </w:r>
    </w:p>
    <w:p w14:paraId="08058051" w14:textId="77777777" w:rsidR="00423217" w:rsidRPr="00476D09" w:rsidRDefault="00423217" w:rsidP="004D32FC">
      <w:pPr>
        <w:widowControl w:val="0"/>
        <w:autoSpaceDE w:val="0"/>
        <w:autoSpaceDN w:val="0"/>
        <w:adjustRightInd w:val="0"/>
        <w:spacing w:before="240" w:after="240"/>
        <w:ind w:left="1152" w:hanging="720"/>
        <w:rPr>
          <w:rFonts w:ascii="Arial" w:hAnsi="Arial" w:cs="Arial"/>
          <w:sz w:val="24"/>
          <w:u w:color="0000FF"/>
        </w:rPr>
      </w:pPr>
      <w:r w:rsidRPr="00476D09">
        <w:rPr>
          <w:rFonts w:ascii="Arial" w:hAnsi="Arial" w:cs="Arial"/>
          <w:sz w:val="24"/>
          <w:u w:color="0000FF"/>
        </w:rPr>
        <w:t>4.3.</w:t>
      </w:r>
      <w:r w:rsidRPr="00476D09">
        <w:rPr>
          <w:rFonts w:ascii="Arial" w:hAnsi="Arial" w:cs="Arial"/>
          <w:sz w:val="24"/>
          <w:u w:color="0000FF"/>
        </w:rPr>
        <w:tab/>
        <w:t>Encourage and support pedestrian safety oriented infrastructure and technology, such as (2018)</w:t>
      </w:r>
    </w:p>
    <w:p w14:paraId="561852B4" w14:textId="77777777" w:rsidR="00423217" w:rsidRPr="00476D09" w:rsidRDefault="00423217" w:rsidP="004D32FC">
      <w:pPr>
        <w:widowControl w:val="0"/>
        <w:autoSpaceDE w:val="0"/>
        <w:autoSpaceDN w:val="0"/>
        <w:adjustRightInd w:val="0"/>
        <w:spacing w:before="240" w:after="240"/>
        <w:ind w:left="1872" w:hanging="720"/>
        <w:rPr>
          <w:rFonts w:ascii="Arial" w:hAnsi="Arial" w:cs="Arial"/>
          <w:sz w:val="24"/>
          <w:u w:color="0000FF"/>
        </w:rPr>
      </w:pPr>
      <w:r w:rsidRPr="00476D09">
        <w:rPr>
          <w:rFonts w:ascii="Arial" w:hAnsi="Arial" w:cs="Arial"/>
          <w:sz w:val="24"/>
          <w:u w:color="0000FF"/>
        </w:rPr>
        <w:t>Action Items</w:t>
      </w:r>
    </w:p>
    <w:p w14:paraId="7E29B4D4" w14:textId="77777777" w:rsidR="00423217" w:rsidRPr="00476D09" w:rsidRDefault="00423217" w:rsidP="004D32FC">
      <w:pPr>
        <w:widowControl w:val="0"/>
        <w:numPr>
          <w:ilvl w:val="1"/>
          <w:numId w:val="30"/>
        </w:numPr>
        <w:autoSpaceDE w:val="0"/>
        <w:autoSpaceDN w:val="0"/>
        <w:adjustRightInd w:val="0"/>
        <w:spacing w:before="240" w:after="240" w:line="240" w:lineRule="auto"/>
        <w:rPr>
          <w:rFonts w:ascii="Arial" w:hAnsi="Arial" w:cs="Arial"/>
          <w:sz w:val="24"/>
          <w:u w:color="0000FF"/>
        </w:rPr>
      </w:pPr>
      <w:r w:rsidRPr="00476D09">
        <w:rPr>
          <w:rFonts w:ascii="Arial" w:hAnsi="Arial" w:cs="Arial"/>
          <w:sz w:val="24"/>
          <w:u w:color="0000FF"/>
        </w:rPr>
        <w:t>Widespread use of leading pedestrian interval – 3 seconds. (Make it a requirement except in the case of older signals that are not sophisticated enough to accept such a change.)</w:t>
      </w:r>
    </w:p>
    <w:p w14:paraId="210B295F" w14:textId="77777777" w:rsidR="00423217" w:rsidRPr="00476D09" w:rsidRDefault="00423217" w:rsidP="004D32FC">
      <w:pPr>
        <w:widowControl w:val="0"/>
        <w:numPr>
          <w:ilvl w:val="1"/>
          <w:numId w:val="30"/>
        </w:numPr>
        <w:autoSpaceDE w:val="0"/>
        <w:autoSpaceDN w:val="0"/>
        <w:adjustRightInd w:val="0"/>
        <w:spacing w:before="240" w:after="240" w:line="240" w:lineRule="auto"/>
        <w:rPr>
          <w:rFonts w:ascii="Arial" w:hAnsi="Arial" w:cs="Arial"/>
          <w:sz w:val="24"/>
          <w:u w:color="0000FF"/>
        </w:rPr>
      </w:pPr>
      <w:r w:rsidRPr="00476D09">
        <w:rPr>
          <w:rFonts w:ascii="Arial" w:hAnsi="Arial" w:cs="Arial"/>
          <w:sz w:val="24"/>
          <w:u w:color="0000FF"/>
        </w:rPr>
        <w:t>Provide pedestrian-only walk time (no vehicle movement); automatic walk signal without pedestrian activation; protected left turns – green arrow only.</w:t>
      </w:r>
    </w:p>
    <w:p w14:paraId="443EDAD5" w14:textId="77777777" w:rsidR="00423217" w:rsidRPr="00FB07B4" w:rsidRDefault="00423217" w:rsidP="004D32FC">
      <w:pPr>
        <w:widowControl w:val="0"/>
        <w:autoSpaceDE w:val="0"/>
        <w:autoSpaceDN w:val="0"/>
        <w:adjustRightInd w:val="0"/>
        <w:spacing w:before="240" w:after="240"/>
        <w:ind w:left="1152" w:hanging="720"/>
        <w:rPr>
          <w:rFonts w:ascii="Arial" w:hAnsi="Arial" w:cs="Arial"/>
          <w:sz w:val="24"/>
          <w:u w:color="0000FF"/>
        </w:rPr>
      </w:pPr>
      <w:r>
        <w:rPr>
          <w:rFonts w:ascii="Arial" w:hAnsi="Arial" w:cs="Arial"/>
          <w:sz w:val="24"/>
          <w:u w:color="0000FF"/>
        </w:rPr>
        <w:t>4.4.</w:t>
      </w:r>
      <w:r w:rsidRPr="00FB07B4">
        <w:rPr>
          <w:rFonts w:ascii="Arial" w:hAnsi="Arial" w:cs="Arial"/>
          <w:sz w:val="24"/>
          <w:u w:color="0000FF"/>
        </w:rPr>
        <w:tab/>
        <w:t xml:space="preserve">Update the Local Agency Guidelines Manual to be consistent with the WSDOT Design Manual and national design standards specific to pedestrian safety, including flexibility for traffic calming, separated facilities and the </w:t>
      </w:r>
      <w:r w:rsidRPr="00FB07B4">
        <w:rPr>
          <w:rFonts w:ascii="Arial" w:hAnsi="Arial" w:cs="Arial"/>
          <w:i/>
          <w:iCs/>
          <w:sz w:val="24"/>
          <w:u w:color="0000FF"/>
        </w:rPr>
        <w:t>5</w:t>
      </w:r>
      <w:r w:rsidRPr="00FB07B4">
        <w:rPr>
          <w:rFonts w:ascii="Arial" w:hAnsi="Arial" w:cs="Arial"/>
          <w:sz w:val="24"/>
          <w:u w:color="0000FF"/>
        </w:rPr>
        <w:t xml:space="preserve"> </w:t>
      </w:r>
      <w:r w:rsidRPr="00FB07B4">
        <w:rPr>
          <w:rFonts w:ascii="Arial" w:hAnsi="Arial" w:cs="Arial"/>
          <w:i/>
          <w:iCs/>
          <w:sz w:val="24"/>
          <w:u w:color="0000FF"/>
        </w:rPr>
        <w:t xml:space="preserve">Principles of Systematic Safety </w:t>
      </w:r>
      <w:r w:rsidRPr="00FB07B4">
        <w:rPr>
          <w:rFonts w:ascii="Arial" w:hAnsi="Arial" w:cs="Arial"/>
          <w:sz w:val="24"/>
          <w:u w:color="0000FF"/>
        </w:rPr>
        <w:t>from Vision Zero. (2017)</w:t>
      </w:r>
    </w:p>
    <w:p w14:paraId="3A5DF57F" w14:textId="77777777" w:rsidR="00423217" w:rsidRPr="007D1FDA" w:rsidRDefault="00423217" w:rsidP="004D32FC">
      <w:pPr>
        <w:widowControl w:val="0"/>
        <w:numPr>
          <w:ilvl w:val="0"/>
          <w:numId w:val="26"/>
        </w:numPr>
        <w:autoSpaceDE w:val="0"/>
        <w:autoSpaceDN w:val="0"/>
        <w:adjustRightInd w:val="0"/>
        <w:spacing w:before="240" w:after="240" w:line="240" w:lineRule="auto"/>
        <w:rPr>
          <w:rFonts w:ascii="Arial" w:hAnsi="Arial" w:cs="Arial"/>
          <w:bCs/>
          <w:sz w:val="24"/>
          <w:u w:color="0000FF"/>
        </w:rPr>
      </w:pPr>
      <w:r>
        <w:rPr>
          <w:rFonts w:ascii="Arial" w:hAnsi="Arial" w:cs="Arial"/>
          <w:b/>
          <w:bCs/>
          <w:sz w:val="24"/>
          <w:u w:color="0000FF"/>
        </w:rPr>
        <w:t>A</w:t>
      </w:r>
      <w:r w:rsidRPr="007D1FDA">
        <w:rPr>
          <w:rFonts w:ascii="Arial" w:hAnsi="Arial" w:cs="Arial"/>
          <w:b/>
          <w:bCs/>
          <w:sz w:val="24"/>
          <w:u w:color="0000FF"/>
        </w:rPr>
        <w:t xml:space="preserve">ddressing behaviors that contribute to crashes </w:t>
      </w:r>
      <w:r w:rsidRPr="007D1FDA">
        <w:rPr>
          <w:rFonts w:ascii="Arial" w:hAnsi="Arial" w:cs="Arial"/>
          <w:bCs/>
          <w:sz w:val="24"/>
          <w:u w:color="0000FF"/>
        </w:rPr>
        <w:t>(State awareness)</w:t>
      </w:r>
    </w:p>
    <w:p w14:paraId="419FD3FE" w14:textId="77777777" w:rsidR="00423217" w:rsidRPr="00FB07B4" w:rsidRDefault="00423217" w:rsidP="004D32FC">
      <w:pPr>
        <w:pStyle w:val="ListParagraph"/>
        <w:spacing w:before="240" w:after="240"/>
        <w:ind w:left="432" w:firstLine="0"/>
        <w:contextualSpacing w:val="0"/>
        <w:rPr>
          <w:rFonts w:ascii="Arial" w:hAnsi="Arial" w:cs="Arial"/>
          <w:b/>
          <w:color w:val="000000"/>
          <w:sz w:val="24"/>
        </w:rPr>
      </w:pPr>
      <w:r w:rsidRPr="00FB07B4">
        <w:rPr>
          <w:rFonts w:ascii="Arial" w:hAnsi="Arial" w:cs="Arial"/>
          <w:b/>
          <w:color w:val="000000"/>
          <w:sz w:val="24"/>
        </w:rPr>
        <w:t xml:space="preserve">State Awareness </w:t>
      </w:r>
      <w:r w:rsidRPr="00FB07B4">
        <w:rPr>
          <w:rFonts w:ascii="Arial" w:hAnsi="Arial" w:cs="Arial"/>
          <w:color w:val="000000"/>
          <w:sz w:val="24"/>
        </w:rPr>
        <w:t xml:space="preserve">refers to things outside the realm of road design, such as drunk driving, texting, and inexperienced operators. </w:t>
      </w:r>
    </w:p>
    <w:p w14:paraId="2B947C5C" w14:textId="77777777" w:rsidR="00423217" w:rsidRPr="00476D09" w:rsidRDefault="00423217" w:rsidP="004D32FC">
      <w:pPr>
        <w:widowControl w:val="0"/>
        <w:numPr>
          <w:ilvl w:val="1"/>
          <w:numId w:val="26"/>
        </w:numPr>
        <w:autoSpaceDE w:val="0"/>
        <w:autoSpaceDN w:val="0"/>
        <w:adjustRightInd w:val="0"/>
        <w:spacing w:before="240" w:after="240" w:line="240" w:lineRule="auto"/>
        <w:rPr>
          <w:rFonts w:ascii="Arial" w:hAnsi="Arial" w:cs="Arial"/>
          <w:b/>
          <w:bCs/>
          <w:color w:val="000000"/>
          <w:sz w:val="24"/>
          <w:u w:color="0000FF"/>
        </w:rPr>
      </w:pPr>
      <w:r w:rsidRPr="00B905BC">
        <w:rPr>
          <w:rFonts w:ascii="Arial" w:hAnsi="Arial" w:cs="Arial"/>
          <w:color w:val="000000"/>
          <w:sz w:val="24"/>
          <w:u w:color="0000FF"/>
        </w:rPr>
        <w:t xml:space="preserve">The Washington State Legislature provides funding to the Washington Traffic Safety Commission to coordinate as statewide Active Transportation Safety Advisory Council (ATSAC) to continue to make recommendations for </w:t>
      </w:r>
      <w:r w:rsidRPr="00B905BC">
        <w:rPr>
          <w:rFonts w:ascii="Arial" w:hAnsi="Arial" w:cs="Arial"/>
          <w:bCs/>
          <w:color w:val="000000"/>
          <w:sz w:val="24"/>
          <w:u w:color="0000FF"/>
        </w:rPr>
        <w:t>improving pedestrian safety in Washington State. (2018)</w:t>
      </w:r>
    </w:p>
    <w:p w14:paraId="7A739B07"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FB07B4">
        <w:rPr>
          <w:rFonts w:ascii="Arial" w:hAnsi="Arial" w:cs="Arial"/>
          <w:i/>
          <w:iCs/>
          <w:sz w:val="24"/>
          <w:u w:color="0000FF"/>
        </w:rPr>
        <w:t xml:space="preserve">Note – Revisit this potential recommendation </w:t>
      </w:r>
      <w:r w:rsidRPr="00FB07B4">
        <w:rPr>
          <w:rFonts w:ascii="Arial" w:hAnsi="Arial" w:cs="Arial"/>
          <w:sz w:val="24"/>
          <w:u w:color="0000FF"/>
        </w:rPr>
        <w:t>Develop a statewide estimate of pedestrian and bicycle exposure. (2018)</w:t>
      </w:r>
    </w:p>
    <w:p w14:paraId="400F51EE"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Fund and evaluate a 5-year pedestrian fatality review pilot in two sites, one in Western Washington and one in Eastern Washington, to demonstrate the efficacy of the process to identify and address modifiable contributing facto</w:t>
      </w:r>
      <w:r>
        <w:rPr>
          <w:rFonts w:ascii="Arial" w:hAnsi="Arial" w:cs="Arial"/>
          <w:sz w:val="24"/>
          <w:u w:color="0000FF"/>
        </w:rPr>
        <w:t>rs. (2017)</w:t>
      </w:r>
    </w:p>
    <w:p w14:paraId="26C6F101" w14:textId="77777777" w:rsidR="00423217" w:rsidRPr="00891B61"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891B61">
        <w:rPr>
          <w:rFonts w:ascii="Arial" w:hAnsi="Arial" w:cs="Arial"/>
          <w:sz w:val="24"/>
          <w:u w:color="0000FF"/>
        </w:rPr>
        <w:t>State of Washington inventory State data systems related to traffic safety, centralize governance of those systems, and examine and make continuous improvements to the systems. (2018)</w:t>
      </w:r>
    </w:p>
    <w:p w14:paraId="3918692A" w14:textId="77777777" w:rsidR="00423217" w:rsidRPr="00FB07B4" w:rsidRDefault="00423217" w:rsidP="004D32FC">
      <w:pPr>
        <w:widowControl w:val="0"/>
        <w:autoSpaceDE w:val="0"/>
        <w:autoSpaceDN w:val="0"/>
        <w:adjustRightInd w:val="0"/>
        <w:spacing w:before="240" w:after="240"/>
        <w:ind w:left="1152"/>
        <w:rPr>
          <w:rFonts w:ascii="Arial" w:hAnsi="Arial" w:cs="Arial"/>
          <w:i/>
          <w:iCs/>
          <w:sz w:val="24"/>
          <w:u w:color="0000FF"/>
        </w:rPr>
      </w:pPr>
      <w:r w:rsidRPr="00FB07B4">
        <w:rPr>
          <w:rFonts w:ascii="Arial" w:hAnsi="Arial" w:cs="Arial"/>
          <w:i/>
          <w:iCs/>
          <w:sz w:val="24"/>
          <w:u w:color="0000FF"/>
        </w:rPr>
        <w:lastRenderedPageBreak/>
        <w:t>Action Items:</w:t>
      </w:r>
    </w:p>
    <w:p w14:paraId="788733C4" w14:textId="77777777" w:rsidR="00423217" w:rsidRPr="00FB07B4" w:rsidRDefault="00423217" w:rsidP="004D32FC">
      <w:pPr>
        <w:widowControl w:val="0"/>
        <w:numPr>
          <w:ilvl w:val="1"/>
          <w:numId w:val="34"/>
        </w:numPr>
        <w:tabs>
          <w:tab w:val="left" w:pos="1296"/>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Look at the National Violent Death Reporting Systems as a model for how to combine a variety of data sources to create a more complete and accurate picture for use in determining improvement investments. (2)</w:t>
      </w:r>
    </w:p>
    <w:p w14:paraId="75D9D94A" w14:textId="77777777" w:rsidR="00423217" w:rsidRPr="00FB07B4" w:rsidRDefault="00423217" w:rsidP="004D32FC">
      <w:pPr>
        <w:widowControl w:val="0"/>
        <w:numPr>
          <w:ilvl w:val="1"/>
          <w:numId w:val="34"/>
        </w:numPr>
        <w:tabs>
          <w:tab w:val="left" w:pos="1296"/>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Expand the sources – and increase the confidence in – the data we use. Conduct a pilot to dig deeper into Electronic Medical Records (EMR) and hospital records to describe the incident, not just the injury. Expanded knowledge will aid in making better recommendations to the legislature. (4)</w:t>
      </w:r>
    </w:p>
    <w:p w14:paraId="4171EC16" w14:textId="77777777" w:rsidR="00423217" w:rsidRPr="00FB07B4" w:rsidRDefault="00423217" w:rsidP="004D32FC">
      <w:pPr>
        <w:widowControl w:val="0"/>
        <w:numPr>
          <w:ilvl w:val="1"/>
          <w:numId w:val="34"/>
        </w:numPr>
        <w:tabs>
          <w:tab w:val="left" w:pos="1296"/>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 xml:space="preserve">The Washington State Legislature allocates sufficient funding to WSDOT to develop an enterprise GIS network for all public roads that can be used by any agency in the state for data collection and management. </w:t>
      </w:r>
    </w:p>
    <w:p w14:paraId="4A7AD9BD" w14:textId="77777777" w:rsidR="00423217" w:rsidRPr="00FB07B4" w:rsidRDefault="00423217" w:rsidP="004D32FC">
      <w:pPr>
        <w:widowControl w:val="0"/>
        <w:numPr>
          <w:ilvl w:val="1"/>
          <w:numId w:val="34"/>
        </w:numPr>
        <w:tabs>
          <w:tab w:val="left" w:pos="1296"/>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The Washington State Legislature allocates sufficient funding to WSDOT to proceed with mobile LIDAR data collection on state highways for inventorying of pedestrian, bicyclist, ADA, and other asset management. Make this data available to WSP and any other state agency for their use. (Note: Louisiana success story)</w:t>
      </w:r>
    </w:p>
    <w:p w14:paraId="66000804" w14:textId="77777777" w:rsidR="00423217" w:rsidRPr="00FB07B4" w:rsidRDefault="00423217" w:rsidP="004D32FC">
      <w:pPr>
        <w:widowControl w:val="0"/>
        <w:numPr>
          <w:ilvl w:val="1"/>
          <w:numId w:val="34"/>
        </w:numPr>
        <w:tabs>
          <w:tab w:val="left" w:pos="1296"/>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 xml:space="preserve">The Washington State Legislature allocates sufficient funding to WSDOT to Participate and </w:t>
      </w:r>
      <w:r w:rsidRPr="00FB07B4">
        <w:rPr>
          <w:rFonts w:ascii="Arial" w:hAnsi="Arial" w:cs="Arial"/>
          <w:sz w:val="24"/>
          <w:u w:val="single" w:color="0000FF"/>
        </w:rPr>
        <w:t>act</w:t>
      </w:r>
      <w:r w:rsidRPr="00FB07B4">
        <w:rPr>
          <w:rFonts w:ascii="Arial" w:hAnsi="Arial" w:cs="Arial"/>
          <w:sz w:val="24"/>
          <w:u w:color="0000FF"/>
        </w:rPr>
        <w:t xml:space="preserve"> on findings of the FHWA Roadway Data Improvement Program assessment and the NHTSA Crash Data Improvement Program assessment that will be complete by November 2018. </w:t>
      </w:r>
    </w:p>
    <w:p w14:paraId="2A4071EC" w14:textId="77777777" w:rsidR="00423217" w:rsidRPr="00FB07B4" w:rsidRDefault="00423217" w:rsidP="004D32FC">
      <w:pPr>
        <w:widowControl w:val="0"/>
        <w:numPr>
          <w:ilvl w:val="1"/>
          <w:numId w:val="34"/>
        </w:numPr>
        <w:tabs>
          <w:tab w:val="left" w:pos="1296"/>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ab/>
        <w:t>The Washington State Legislature allocates sufficient funding to WSDOT to coordinate on a plan for a centralized management of roadway, asset, socio demographic, and health data for use by all agencies and advocacy/community groups. with Office of the Chief Financial Officer, State of Washington, OFM, DOL, HCA, WTSC, and DOH (Data integration).</w:t>
      </w:r>
    </w:p>
    <w:p w14:paraId="055F36DE" w14:textId="77777777" w:rsidR="00423217" w:rsidRPr="00FB07B4" w:rsidRDefault="00423217" w:rsidP="004D32FC">
      <w:pPr>
        <w:widowControl w:val="0"/>
        <w:numPr>
          <w:ilvl w:val="1"/>
          <w:numId w:val="34"/>
        </w:numPr>
        <w:tabs>
          <w:tab w:val="left" w:pos="1296"/>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Continue efforts to provide summaries of crash, injury, and related event data to community advocacy groups from the WSDOT Public Crash Data Portal, and the DOH Washington Tracking Network (WTN)</w:t>
      </w:r>
    </w:p>
    <w:p w14:paraId="30C884BE"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476D09">
        <w:rPr>
          <w:rFonts w:ascii="Arial" w:hAnsi="Arial" w:cs="Arial"/>
          <w:sz w:val="24"/>
          <w:u w:color="0000FF"/>
        </w:rPr>
        <w:t xml:space="preserve">Provide funding to develop and implement methodology to determine reliable estimates of the number of pedestrians in the state, number of trips made by pedestrians, number of miles travelled by walking, and level of service </w:t>
      </w:r>
      <w:r>
        <w:rPr>
          <w:rFonts w:ascii="Arial" w:hAnsi="Arial" w:cs="Arial"/>
          <w:sz w:val="24"/>
          <w:u w:color="0000FF"/>
        </w:rPr>
        <w:t>measures for pedestrians. (2017).</w:t>
      </w:r>
    </w:p>
    <w:p w14:paraId="1799394E"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476D09">
        <w:rPr>
          <w:rFonts w:ascii="Arial" w:hAnsi="Arial" w:cs="Arial"/>
          <w:sz w:val="24"/>
          <w:u w:color="0000FF"/>
        </w:rPr>
        <w:t xml:space="preserve">Provide funding to implement comprehensive inventory of pedestrian infrastructure in the state, e.g., number and type of signals and types of pedestrian facilities in place (for example, sidewalks, roundabouts, curb </w:t>
      </w:r>
      <w:r w:rsidRPr="00476D09">
        <w:rPr>
          <w:rFonts w:ascii="Arial" w:hAnsi="Arial" w:cs="Arial"/>
          <w:sz w:val="24"/>
          <w:u w:color="0000FF"/>
        </w:rPr>
        <w:lastRenderedPageBreak/>
        <w:t>extensions, etc.). (2017)</w:t>
      </w:r>
    </w:p>
    <w:p w14:paraId="6C38155D"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CC03CA">
        <w:rPr>
          <w:rFonts w:ascii="Arial" w:hAnsi="Arial" w:cs="Arial"/>
          <w:sz w:val="24"/>
          <w:u w:color="0000FF"/>
        </w:rPr>
        <w:t>Create requirement for law enforcement, prosecutors and judges to be trained about Washington State’s Vulnerable User law, RCW 46.61.526 (Negligent driving—Second degree—Vulnerable user victim), and how to apply it to instances where pedestrians and bicyclists are killed or seriously injured. For law enforcement, the training should be conducted as part of the Washington State Law Enforcement Academy curriculum, Washington State Patrol Academy, roll call and other in-service training opportunities. Training should be provided as well to prosecutors and judges as part of their continuing legal</w:t>
      </w:r>
      <w:r>
        <w:rPr>
          <w:rFonts w:ascii="Arial" w:hAnsi="Arial" w:cs="Arial"/>
          <w:sz w:val="24"/>
          <w:u w:color="0000FF"/>
        </w:rPr>
        <w:t xml:space="preserve"> education requirements. (2017)</w:t>
      </w:r>
    </w:p>
    <w:p w14:paraId="3E987B2F"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CC03CA">
        <w:rPr>
          <w:rFonts w:ascii="Arial" w:hAnsi="Arial" w:cs="Arial"/>
          <w:sz w:val="24"/>
          <w:u w:color="0000FF"/>
        </w:rPr>
        <w:t>Change Washington State law to double penalties for drivers who are cited for any traffic offense associated with a crash in which a pedestrian is killed or seriously injured. (2017)</w:t>
      </w:r>
    </w:p>
    <w:p w14:paraId="7ABA9136" w14:textId="77777777" w:rsidR="00423217" w:rsidRPr="00CC03CA"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CC03CA">
        <w:rPr>
          <w:rFonts w:ascii="Arial" w:hAnsi="Arial" w:cs="Arial"/>
          <w:sz w:val="24"/>
          <w:u w:color="0000FF"/>
        </w:rPr>
        <w:t>Evaluate driver-training curriculum relating to left turns. Require more frequent driver education/continuing education reflecting new knowledge. Update ASAP: side pillar blocking vision during left turns, especially for Commercial Driver License training. (2018)</w:t>
      </w:r>
    </w:p>
    <w:p w14:paraId="6261CE55"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CC03CA">
        <w:rPr>
          <w:rFonts w:ascii="Arial" w:hAnsi="Arial" w:cs="Arial"/>
          <w:sz w:val="24"/>
          <w:u w:color="0000FF"/>
        </w:rPr>
        <w:t>Provide funding to improve the capabilities of, and accessibility to, WSDOT’s Crash Data Portal to support the development of local pedestrian walkway and bicycle plans. (2017)</w:t>
      </w:r>
    </w:p>
    <w:p w14:paraId="5D358DAF" w14:textId="77777777" w:rsidR="00423217" w:rsidRPr="00CC03CA"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CC03CA">
        <w:rPr>
          <w:rFonts w:ascii="Arial" w:hAnsi="Arial" w:cs="Arial"/>
          <w:sz w:val="24"/>
          <w:u w:color="0000FF"/>
        </w:rPr>
        <w:t>Continue to provide public policy changes, education, and enforcement about the state’s new distracted driving law. (2017)</w:t>
      </w:r>
    </w:p>
    <w:p w14:paraId="6A89679C" w14:textId="77777777" w:rsidR="00423217" w:rsidRPr="00FB07B4" w:rsidRDefault="00423217" w:rsidP="004D32FC">
      <w:pPr>
        <w:widowControl w:val="0"/>
        <w:autoSpaceDE w:val="0"/>
        <w:autoSpaceDN w:val="0"/>
        <w:adjustRightInd w:val="0"/>
        <w:spacing w:before="240" w:after="240"/>
        <w:ind w:left="1584" w:hanging="432"/>
        <w:rPr>
          <w:rFonts w:ascii="Arial" w:hAnsi="Arial" w:cs="Arial"/>
          <w:sz w:val="24"/>
          <w:u w:color="0000FF"/>
        </w:rPr>
      </w:pPr>
      <w:r w:rsidRPr="00FB07B4">
        <w:rPr>
          <w:rFonts w:ascii="Arial" w:hAnsi="Arial" w:cs="Arial"/>
          <w:sz w:val="24"/>
          <w:u w:color="0000FF"/>
        </w:rPr>
        <w:t>Action Items</w:t>
      </w:r>
    </w:p>
    <w:p w14:paraId="3458C13C" w14:textId="77777777" w:rsidR="00423217" w:rsidRPr="00FB07B4" w:rsidRDefault="00423217" w:rsidP="004D32FC">
      <w:pPr>
        <w:widowControl w:val="0"/>
        <w:numPr>
          <w:ilvl w:val="1"/>
          <w:numId w:val="32"/>
        </w:numPr>
        <w:tabs>
          <w:tab w:val="left" w:pos="432"/>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Fund the development and implementation of a targeted statewide public education campaign aimed at drivers who do not yet comply with Washington’s distracted driving law.</w:t>
      </w:r>
    </w:p>
    <w:p w14:paraId="4BF9F469" w14:textId="77777777" w:rsidR="00423217" w:rsidRPr="00FB07B4" w:rsidRDefault="00423217" w:rsidP="004D32FC">
      <w:pPr>
        <w:widowControl w:val="0"/>
        <w:numPr>
          <w:ilvl w:val="1"/>
          <w:numId w:val="32"/>
        </w:numPr>
        <w:tabs>
          <w:tab w:val="left" w:pos="432"/>
        </w:tabs>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Fund public education efforts to promote greater awareness of and care for all road users, targeted to drivers, pedestrians, and bicyclists.</w:t>
      </w:r>
    </w:p>
    <w:p w14:paraId="4F224346" w14:textId="77777777" w:rsidR="00423217" w:rsidRPr="00CC03CA" w:rsidRDefault="00423217" w:rsidP="004D32FC">
      <w:pPr>
        <w:widowControl w:val="0"/>
        <w:numPr>
          <w:ilvl w:val="1"/>
          <w:numId w:val="32"/>
        </w:numPr>
        <w:autoSpaceDE w:val="0"/>
        <w:autoSpaceDN w:val="0"/>
        <w:adjustRightInd w:val="0"/>
        <w:spacing w:before="240" w:after="240" w:line="240" w:lineRule="auto"/>
        <w:rPr>
          <w:rFonts w:ascii="Arial" w:hAnsi="Arial" w:cs="Arial"/>
          <w:sz w:val="24"/>
          <w:u w:color="0000FF"/>
        </w:rPr>
      </w:pPr>
      <w:r w:rsidRPr="00CC03CA">
        <w:rPr>
          <w:rFonts w:ascii="Arial" w:hAnsi="Arial" w:cs="Arial"/>
          <w:sz w:val="24"/>
          <w:u w:color="0000FF"/>
        </w:rPr>
        <w:t>Continue to provide public policy changes, education, and enforcement about the state’s new distracted driving law. (2017)</w:t>
      </w:r>
    </w:p>
    <w:p w14:paraId="707BBA2E"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Expand funding for the WSDOT Safe Routes to School Pedestrian and Bicycle Safety Education Program administered in partnership with the Office of the Superintenden</w:t>
      </w:r>
      <w:r>
        <w:rPr>
          <w:rFonts w:ascii="Arial" w:hAnsi="Arial" w:cs="Arial"/>
          <w:sz w:val="24"/>
          <w:u w:color="0000FF"/>
        </w:rPr>
        <w:t>t of Public Instruction. (2017)</w:t>
      </w:r>
    </w:p>
    <w:p w14:paraId="55A26A2D" w14:textId="77777777" w:rsidR="00423217" w:rsidRPr="00CC03CA"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CC03CA">
        <w:rPr>
          <w:rFonts w:ascii="Arial" w:hAnsi="Arial" w:cs="Arial"/>
          <w:sz w:val="24"/>
          <w:u w:color="0000FF"/>
        </w:rPr>
        <w:t>Remove barriers for obtaining a warrant for a timely blood draw from drivers involved in pedestrian crashes involving suspected pedestrian injury. (2017)</w:t>
      </w:r>
    </w:p>
    <w:p w14:paraId="52D016BD" w14:textId="77777777" w:rsidR="00423217" w:rsidRPr="00FB07B4" w:rsidRDefault="00423217" w:rsidP="004D32FC">
      <w:pPr>
        <w:widowControl w:val="0"/>
        <w:autoSpaceDE w:val="0"/>
        <w:autoSpaceDN w:val="0"/>
        <w:adjustRightInd w:val="0"/>
        <w:spacing w:before="240" w:after="240"/>
        <w:ind w:left="1152"/>
        <w:rPr>
          <w:rFonts w:ascii="Arial" w:hAnsi="Arial" w:cs="Arial"/>
          <w:sz w:val="24"/>
          <w:u w:color="0000FF"/>
        </w:rPr>
      </w:pPr>
      <w:r w:rsidRPr="00FB07B4">
        <w:rPr>
          <w:rFonts w:ascii="Arial" w:hAnsi="Arial" w:cs="Arial"/>
          <w:sz w:val="24"/>
          <w:u w:color="0000FF"/>
        </w:rPr>
        <w:t>Action Items</w:t>
      </w:r>
    </w:p>
    <w:p w14:paraId="14053B10" w14:textId="77777777" w:rsidR="00423217" w:rsidRPr="00FB07B4" w:rsidRDefault="00423217" w:rsidP="004D32FC">
      <w:pPr>
        <w:widowControl w:val="0"/>
        <w:numPr>
          <w:ilvl w:val="1"/>
          <w:numId w:val="33"/>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lastRenderedPageBreak/>
        <w:t>Provide funding support to Washington Technology Solutions (WaTech) to develop a statewide electronic warrant system that would allow a judge to authorize a timely blood warrant based on a review of documents received electronically.</w:t>
      </w:r>
    </w:p>
    <w:p w14:paraId="27B78598" w14:textId="77777777" w:rsidR="00423217" w:rsidRPr="00FB07B4" w:rsidRDefault="00423217" w:rsidP="004D32FC">
      <w:pPr>
        <w:widowControl w:val="0"/>
        <w:numPr>
          <w:ilvl w:val="1"/>
          <w:numId w:val="33"/>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Change Washington State law to require public hospitals and emergency rooms to prioritize blood draws related to criminal investigations (e.g. DUI) over non-emergent cases, and to bill the blood drawee’s health insurance for associated costs.</w:t>
      </w:r>
    </w:p>
    <w:p w14:paraId="468CD536" w14:textId="77777777" w:rsidR="00423217" w:rsidRPr="00FB07B4" w:rsidRDefault="00423217" w:rsidP="004D32FC">
      <w:pPr>
        <w:widowControl w:val="0"/>
        <w:numPr>
          <w:ilvl w:val="1"/>
          <w:numId w:val="33"/>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Provide funding support for implementation of an effective law enforcement phlebotomy program where law enforcement officers draw blood from suspects in crimes.</w:t>
      </w:r>
    </w:p>
    <w:p w14:paraId="23DC4CEA" w14:textId="77777777" w:rsidR="00423217" w:rsidRPr="00CC03CA"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CC03CA">
        <w:rPr>
          <w:rFonts w:ascii="Arial" w:hAnsi="Arial" w:cs="Arial"/>
          <w:sz w:val="24"/>
          <w:u w:color="0000FF"/>
        </w:rPr>
        <w:t>Using research based, effective strategies implement traffic safety culture change. (2018)</w:t>
      </w:r>
    </w:p>
    <w:p w14:paraId="557F6DBF" w14:textId="77777777" w:rsidR="00423217" w:rsidRPr="00FB07B4" w:rsidRDefault="00423217" w:rsidP="004D32FC">
      <w:pPr>
        <w:widowControl w:val="0"/>
        <w:autoSpaceDE w:val="0"/>
        <w:autoSpaceDN w:val="0"/>
        <w:adjustRightInd w:val="0"/>
        <w:spacing w:before="240" w:after="240"/>
        <w:ind w:left="1152"/>
        <w:rPr>
          <w:rFonts w:ascii="Arial" w:hAnsi="Arial" w:cs="Arial"/>
          <w:sz w:val="24"/>
          <w:u w:color="0000FF"/>
        </w:rPr>
      </w:pPr>
      <w:r w:rsidRPr="00FB07B4">
        <w:rPr>
          <w:rFonts w:ascii="Arial" w:hAnsi="Arial" w:cs="Arial"/>
          <w:i/>
          <w:iCs/>
          <w:sz w:val="24"/>
          <w:u w:color="0000FF"/>
        </w:rPr>
        <w:t>Action Items</w:t>
      </w:r>
      <w:r w:rsidRPr="00FB07B4">
        <w:rPr>
          <w:rFonts w:ascii="Arial" w:hAnsi="Arial" w:cs="Arial"/>
          <w:sz w:val="24"/>
          <w:u w:color="0000FF"/>
        </w:rPr>
        <w:t>:</w:t>
      </w:r>
    </w:p>
    <w:p w14:paraId="14A20FD5" w14:textId="77777777" w:rsidR="00423217" w:rsidRPr="00FB07B4" w:rsidRDefault="00423217" w:rsidP="004D32FC">
      <w:pPr>
        <w:widowControl w:val="0"/>
        <w:numPr>
          <w:ilvl w:val="1"/>
          <w:numId w:val="35"/>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Implement recommendations from Montana State University.</w:t>
      </w:r>
    </w:p>
    <w:p w14:paraId="284610E2" w14:textId="77777777" w:rsidR="00423217" w:rsidRPr="00FB07B4" w:rsidRDefault="00423217" w:rsidP="004D32FC">
      <w:pPr>
        <w:widowControl w:val="0"/>
        <w:numPr>
          <w:ilvl w:val="1"/>
          <w:numId w:val="35"/>
        </w:numPr>
        <w:autoSpaceDE w:val="0"/>
        <w:autoSpaceDN w:val="0"/>
        <w:adjustRightInd w:val="0"/>
        <w:spacing w:before="240" w:after="240" w:line="240" w:lineRule="auto"/>
        <w:rPr>
          <w:rFonts w:ascii="Arial" w:hAnsi="Arial" w:cs="Arial"/>
          <w:sz w:val="24"/>
          <w:u w:color="0000FF"/>
        </w:rPr>
      </w:pPr>
      <w:r w:rsidRPr="00FB07B4">
        <w:rPr>
          <w:rFonts w:ascii="Arial" w:hAnsi="Arial" w:cs="Arial"/>
          <w:sz w:val="24"/>
          <w:u w:color="0000FF"/>
        </w:rPr>
        <w:t xml:space="preserve">Potential exists for using positive norms change campaigns that have been successful; could be used across all issues. </w:t>
      </w:r>
    </w:p>
    <w:p w14:paraId="230271EA" w14:textId="77777777" w:rsidR="00423217" w:rsidRPr="00B34092"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B34092">
        <w:rPr>
          <w:rFonts w:ascii="Arial" w:hAnsi="Arial" w:cs="Arial"/>
          <w:sz w:val="24"/>
          <w:u w:color="0000FF"/>
        </w:rPr>
        <w:t>Develop and implement a statewide education/awareness campaign on impaired walking. When going out, have a plan for getting home. (2018)</w:t>
      </w:r>
    </w:p>
    <w:p w14:paraId="2FD8E03F" w14:textId="77777777" w:rsidR="00423217" w:rsidRPr="00FB07B4" w:rsidRDefault="00423217" w:rsidP="004D32FC">
      <w:pPr>
        <w:widowControl w:val="0"/>
        <w:autoSpaceDE w:val="0"/>
        <w:autoSpaceDN w:val="0"/>
        <w:adjustRightInd w:val="0"/>
        <w:spacing w:before="240" w:after="240"/>
        <w:ind w:left="1152"/>
        <w:rPr>
          <w:rFonts w:ascii="Arial" w:hAnsi="Arial" w:cs="Arial"/>
          <w:i/>
          <w:iCs/>
          <w:sz w:val="24"/>
          <w:u w:color="0000FF"/>
        </w:rPr>
      </w:pPr>
      <w:r w:rsidRPr="00FB07B4">
        <w:rPr>
          <w:rFonts w:ascii="Arial" w:hAnsi="Arial" w:cs="Arial"/>
          <w:i/>
          <w:iCs/>
          <w:sz w:val="24"/>
          <w:u w:color="0000FF"/>
        </w:rPr>
        <w:t>Action Items:</w:t>
      </w:r>
    </w:p>
    <w:p w14:paraId="2E1F9A3E" w14:textId="77777777" w:rsidR="00423217" w:rsidRPr="00891B61" w:rsidRDefault="00423217" w:rsidP="004D32FC">
      <w:pPr>
        <w:widowControl w:val="0"/>
        <w:numPr>
          <w:ilvl w:val="0"/>
          <w:numId w:val="37"/>
        </w:numPr>
        <w:autoSpaceDE w:val="0"/>
        <w:autoSpaceDN w:val="0"/>
        <w:adjustRightInd w:val="0"/>
        <w:spacing w:before="240" w:after="240" w:line="240" w:lineRule="auto"/>
        <w:rPr>
          <w:rFonts w:ascii="Arial" w:hAnsi="Arial" w:cs="Arial"/>
          <w:iCs/>
          <w:sz w:val="24"/>
          <w:u w:color="0000FF"/>
        </w:rPr>
      </w:pPr>
      <w:r w:rsidRPr="00891B61">
        <w:rPr>
          <w:rFonts w:ascii="Arial" w:hAnsi="Arial" w:cs="Arial"/>
          <w:iCs/>
          <w:sz w:val="24"/>
          <w:u w:color="0000FF"/>
        </w:rPr>
        <w:t>Conduct outreach to:</w:t>
      </w:r>
    </w:p>
    <w:p w14:paraId="0D6D0FB2" w14:textId="77777777" w:rsidR="00423217" w:rsidRPr="00FB07B4" w:rsidRDefault="00423217" w:rsidP="004D32FC">
      <w:pPr>
        <w:widowControl w:val="0"/>
        <w:numPr>
          <w:ilvl w:val="1"/>
          <w:numId w:val="36"/>
        </w:numPr>
        <w:tabs>
          <w:tab w:val="left" w:pos="1152"/>
        </w:tabs>
        <w:autoSpaceDE w:val="0"/>
        <w:autoSpaceDN w:val="0"/>
        <w:adjustRightInd w:val="0"/>
        <w:spacing w:before="240" w:after="240" w:line="240" w:lineRule="auto"/>
        <w:ind w:left="2016"/>
        <w:rPr>
          <w:rFonts w:ascii="Arial" w:hAnsi="Arial" w:cs="Arial"/>
          <w:sz w:val="24"/>
          <w:u w:color="0000FF"/>
        </w:rPr>
      </w:pPr>
      <w:r w:rsidRPr="00FB07B4">
        <w:rPr>
          <w:rFonts w:ascii="Arial" w:hAnsi="Arial" w:cs="Arial"/>
          <w:sz w:val="24"/>
          <w:u w:color="0000FF"/>
        </w:rPr>
        <w:t>Pedestrians</w:t>
      </w:r>
    </w:p>
    <w:p w14:paraId="2BFFEAF8" w14:textId="77777777" w:rsidR="00423217" w:rsidRPr="00FB07B4" w:rsidRDefault="00423217" w:rsidP="004D32FC">
      <w:pPr>
        <w:widowControl w:val="0"/>
        <w:numPr>
          <w:ilvl w:val="1"/>
          <w:numId w:val="36"/>
        </w:numPr>
        <w:tabs>
          <w:tab w:val="left" w:pos="1152"/>
        </w:tabs>
        <w:autoSpaceDE w:val="0"/>
        <w:autoSpaceDN w:val="0"/>
        <w:adjustRightInd w:val="0"/>
        <w:spacing w:before="240" w:after="240" w:line="240" w:lineRule="auto"/>
        <w:ind w:left="2016"/>
        <w:rPr>
          <w:rFonts w:ascii="Arial" w:hAnsi="Arial" w:cs="Arial"/>
          <w:sz w:val="24"/>
          <w:u w:color="0000FF"/>
        </w:rPr>
      </w:pPr>
      <w:r w:rsidRPr="00FB07B4">
        <w:rPr>
          <w:rFonts w:ascii="Arial" w:hAnsi="Arial" w:cs="Arial"/>
          <w:sz w:val="24"/>
          <w:u w:color="0000FF"/>
        </w:rPr>
        <w:t>Bars/servers</w:t>
      </w:r>
    </w:p>
    <w:p w14:paraId="13E5F4A1" w14:textId="77777777" w:rsidR="00423217" w:rsidRPr="00FB07B4" w:rsidRDefault="00423217" w:rsidP="004D32FC">
      <w:pPr>
        <w:widowControl w:val="0"/>
        <w:numPr>
          <w:ilvl w:val="1"/>
          <w:numId w:val="36"/>
        </w:numPr>
        <w:tabs>
          <w:tab w:val="left" w:pos="1152"/>
        </w:tabs>
        <w:autoSpaceDE w:val="0"/>
        <w:autoSpaceDN w:val="0"/>
        <w:adjustRightInd w:val="0"/>
        <w:spacing w:before="240" w:after="240" w:line="240" w:lineRule="auto"/>
        <w:ind w:left="2016"/>
        <w:rPr>
          <w:rFonts w:ascii="Arial" w:hAnsi="Arial" w:cs="Arial"/>
          <w:sz w:val="24"/>
          <w:u w:color="0000FF"/>
        </w:rPr>
      </w:pPr>
      <w:r w:rsidRPr="00FB07B4">
        <w:rPr>
          <w:rFonts w:ascii="Arial" w:hAnsi="Arial" w:cs="Arial"/>
          <w:sz w:val="24"/>
          <w:u w:color="0000FF"/>
        </w:rPr>
        <w:t>Public transit</w:t>
      </w:r>
    </w:p>
    <w:p w14:paraId="77E6715E" w14:textId="77777777" w:rsidR="00423217" w:rsidRPr="00FB07B4" w:rsidRDefault="00423217" w:rsidP="004D32FC">
      <w:pPr>
        <w:widowControl w:val="0"/>
        <w:numPr>
          <w:ilvl w:val="1"/>
          <w:numId w:val="36"/>
        </w:numPr>
        <w:tabs>
          <w:tab w:val="left" w:pos="1152"/>
        </w:tabs>
        <w:autoSpaceDE w:val="0"/>
        <w:autoSpaceDN w:val="0"/>
        <w:adjustRightInd w:val="0"/>
        <w:spacing w:before="240" w:after="240" w:line="240" w:lineRule="auto"/>
        <w:ind w:left="2016"/>
        <w:rPr>
          <w:rFonts w:ascii="Arial" w:hAnsi="Arial" w:cs="Arial"/>
          <w:sz w:val="24"/>
          <w:u w:color="0000FF"/>
        </w:rPr>
      </w:pPr>
      <w:r w:rsidRPr="00FB07B4">
        <w:rPr>
          <w:rFonts w:ascii="Arial" w:hAnsi="Arial" w:cs="Arial"/>
          <w:sz w:val="24"/>
          <w:u w:color="0000FF"/>
        </w:rPr>
        <w:t>Rideshare apps</w:t>
      </w:r>
    </w:p>
    <w:p w14:paraId="5E981BC8" w14:textId="77777777" w:rsidR="00423217" w:rsidRPr="00FB07B4" w:rsidRDefault="00423217" w:rsidP="004D32FC">
      <w:pPr>
        <w:widowControl w:val="0"/>
        <w:numPr>
          <w:ilvl w:val="1"/>
          <w:numId w:val="36"/>
        </w:numPr>
        <w:tabs>
          <w:tab w:val="left" w:pos="1152"/>
        </w:tabs>
        <w:autoSpaceDE w:val="0"/>
        <w:autoSpaceDN w:val="0"/>
        <w:adjustRightInd w:val="0"/>
        <w:spacing w:before="240" w:after="240" w:line="240" w:lineRule="auto"/>
        <w:ind w:left="2016"/>
        <w:rPr>
          <w:rFonts w:ascii="Arial" w:hAnsi="Arial" w:cs="Arial"/>
          <w:sz w:val="24"/>
          <w:u w:color="0000FF"/>
        </w:rPr>
      </w:pPr>
      <w:r w:rsidRPr="00FB07B4">
        <w:rPr>
          <w:rFonts w:ascii="Arial" w:hAnsi="Arial" w:cs="Arial"/>
          <w:sz w:val="24"/>
          <w:u w:color="0000FF"/>
        </w:rPr>
        <w:t>Bystanders/buddy system, “designated walker”</w:t>
      </w:r>
    </w:p>
    <w:p w14:paraId="0C6EB295" w14:textId="77777777" w:rsidR="00423217" w:rsidRDefault="00423217" w:rsidP="004D32FC">
      <w:pPr>
        <w:widowControl w:val="0"/>
        <w:numPr>
          <w:ilvl w:val="1"/>
          <w:numId w:val="26"/>
        </w:numPr>
        <w:autoSpaceDE w:val="0"/>
        <w:autoSpaceDN w:val="0"/>
        <w:adjustRightInd w:val="0"/>
        <w:spacing w:before="240" w:after="240" w:line="240" w:lineRule="auto"/>
        <w:rPr>
          <w:rFonts w:ascii="Arial" w:hAnsi="Arial" w:cs="Arial"/>
          <w:sz w:val="24"/>
          <w:u w:color="0000FF"/>
        </w:rPr>
      </w:pPr>
      <w:r w:rsidRPr="00891B61">
        <w:rPr>
          <w:rFonts w:ascii="Arial" w:hAnsi="Arial" w:cs="Arial"/>
          <w:sz w:val="24"/>
          <w:u w:color="0000FF"/>
        </w:rPr>
        <w:t>Conduct more research on the combined effects of alcohol and marijuana.(2018)</w:t>
      </w:r>
    </w:p>
    <w:p w14:paraId="0DC5B953"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08401084" w14:textId="77777777" w:rsidR="00423217" w:rsidRPr="00A73FD4" w:rsidRDefault="00423217" w:rsidP="00423217">
      <w:pPr>
        <w:widowControl w:val="0"/>
        <w:autoSpaceDE w:val="0"/>
        <w:autoSpaceDN w:val="0"/>
        <w:adjustRightInd w:val="0"/>
        <w:spacing w:before="240"/>
        <w:rPr>
          <w:rFonts w:ascii="Arial" w:hAnsi="Arial" w:cs="Arial"/>
          <w:sz w:val="28"/>
          <w:u w:color="0000FF"/>
        </w:rPr>
      </w:pPr>
      <w:r w:rsidRPr="00FB07B4">
        <w:rPr>
          <w:rFonts w:ascii="Arial" w:hAnsi="Arial" w:cs="Arial"/>
          <w:strike/>
          <w:sz w:val="24"/>
          <w:u w:color="0000FF"/>
        </w:rPr>
        <w:br w:type="page"/>
      </w:r>
      <w:r w:rsidRPr="00A73FD4">
        <w:rPr>
          <w:rFonts w:ascii="Arial" w:hAnsi="Arial" w:cs="Arial"/>
          <w:b/>
          <w:sz w:val="28"/>
          <w:u w:color="0000FF"/>
        </w:rPr>
        <w:lastRenderedPageBreak/>
        <w:t>Discussion of Recommendations</w:t>
      </w:r>
      <w:r w:rsidRPr="00A73FD4">
        <w:rPr>
          <w:rFonts w:ascii="Arial" w:hAnsi="Arial" w:cs="Arial"/>
          <w:b/>
          <w:sz w:val="28"/>
          <w:u w:color="0000FF"/>
        </w:rPr>
        <w:br w:type="page"/>
      </w:r>
      <w:r w:rsidRPr="00A73FD4">
        <w:rPr>
          <w:rFonts w:ascii="Arial" w:hAnsi="Arial" w:cs="Arial"/>
          <w:b/>
          <w:bCs/>
          <w:sz w:val="28"/>
          <w:u w:color="0000FF"/>
        </w:rPr>
        <w:lastRenderedPageBreak/>
        <w:t>References (</w:t>
      </w:r>
      <w:r w:rsidRPr="00A73FD4">
        <w:rPr>
          <w:rFonts w:ascii="Arial" w:hAnsi="Arial" w:cs="Arial"/>
          <w:b/>
          <w:color w:val="FF0000"/>
          <w:sz w:val="28"/>
          <w:u w:color="0000FF"/>
        </w:rPr>
        <w:t>More resources will be added. But what other resources do group members have for us to use and include?)</w:t>
      </w:r>
    </w:p>
    <w:p w14:paraId="1CC65241"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Cary, P. L. (2006). </w:t>
      </w:r>
      <w:r w:rsidRPr="00FB07B4">
        <w:rPr>
          <w:rFonts w:ascii="Arial" w:hAnsi="Arial" w:cs="Arial"/>
          <w:i/>
          <w:iCs/>
          <w:sz w:val="24"/>
          <w:u w:color="0000FF"/>
        </w:rPr>
        <w:t>The marijuana detection window - determining the length of time cannabinoids will remain detectable in urine following smoking; a critical review of relevant research and cannabinoid detection guidance for drug courts</w:t>
      </w:r>
      <w:r w:rsidRPr="00FB07B4">
        <w:rPr>
          <w:rFonts w:ascii="Arial" w:hAnsi="Arial" w:cs="Arial"/>
          <w:sz w:val="24"/>
          <w:u w:color="0000FF"/>
        </w:rPr>
        <w:t>. </w:t>
      </w:r>
      <w:r w:rsidRPr="00FB07B4">
        <w:rPr>
          <w:rFonts w:ascii="Arial" w:hAnsi="Arial" w:cs="Arial"/>
          <w:i/>
          <w:iCs/>
          <w:sz w:val="24"/>
          <w:u w:color="0000FF"/>
        </w:rPr>
        <w:t>Drug Court Practitioner</w:t>
      </w:r>
      <w:r w:rsidRPr="00FB07B4">
        <w:rPr>
          <w:rFonts w:ascii="Arial" w:hAnsi="Arial" w:cs="Arial"/>
          <w:sz w:val="24"/>
          <w:u w:color="0000FF"/>
        </w:rPr>
        <w:t>.</w:t>
      </w:r>
    </w:p>
    <w:p w14:paraId="7F4E37DB"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City of Philadelphia, Vision Zero, "Slow Saves Lives. (n.d.). Retrieved from </w:t>
      </w:r>
      <w:hyperlink r:id="rId10" w:history="1">
        <w:r w:rsidRPr="00FB07B4">
          <w:rPr>
            <w:rFonts w:ascii="Arial" w:hAnsi="Arial" w:cs="Arial"/>
            <w:sz w:val="24"/>
            <w:u w:color="0000FF"/>
          </w:rPr>
          <w:t>https://tinyurl.com/ybmu8tw3</w:t>
        </w:r>
      </w:hyperlink>
      <w:r w:rsidRPr="00FB07B4">
        <w:rPr>
          <w:rFonts w:ascii="Arial" w:hAnsi="Arial" w:cs="Arial"/>
          <w:sz w:val="24"/>
          <w:u w:color="0000FF"/>
        </w:rPr>
        <w:t>.</w:t>
      </w:r>
    </w:p>
    <w:p w14:paraId="76C1BC9C"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Hartman, R.L., et al. (2016). </w:t>
      </w:r>
      <w:r w:rsidRPr="00FB07B4">
        <w:rPr>
          <w:rFonts w:ascii="Arial" w:hAnsi="Arial" w:cs="Arial"/>
          <w:i/>
          <w:iCs/>
          <w:sz w:val="24"/>
          <w:u w:color="0000FF"/>
        </w:rPr>
        <w:t xml:space="preserve">Effect of Blood Collection Time on Measured 9-Tetrahydrocannabinal Concentrations: Implications for Driving Interpretation and Drug Policy. </w:t>
      </w:r>
      <w:r w:rsidRPr="00FB07B4">
        <w:rPr>
          <w:rFonts w:ascii="Arial" w:hAnsi="Arial" w:cs="Arial"/>
          <w:sz w:val="24"/>
          <w:u w:color="0000FF"/>
        </w:rPr>
        <w:t xml:space="preserve">Clinical Chemistry. Retrieved from </w:t>
      </w:r>
      <w:hyperlink r:id="rId11" w:history="1">
        <w:r w:rsidRPr="00FB07B4">
          <w:rPr>
            <w:rFonts w:ascii="Arial" w:hAnsi="Arial" w:cs="Arial"/>
            <w:color w:val="0000FF"/>
            <w:sz w:val="24"/>
            <w:u w:val="single" w:color="0000FF"/>
          </w:rPr>
          <w:t>http://chinchem.aaccjnls.org/content/62/2/367</w:t>
        </w:r>
      </w:hyperlink>
      <w:r w:rsidRPr="00FB07B4">
        <w:rPr>
          <w:rFonts w:ascii="Arial" w:hAnsi="Arial" w:cs="Arial"/>
          <w:sz w:val="24"/>
          <w:u w:color="0000FF"/>
        </w:rPr>
        <w:t>.</w:t>
      </w:r>
    </w:p>
    <w:p w14:paraId="016DB26C"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Hoff, S., Doane, R., &amp; Grondel, D. (n.d.). </w:t>
      </w:r>
      <w:r w:rsidRPr="00FB07B4">
        <w:rPr>
          <w:rFonts w:ascii="Arial" w:hAnsi="Arial" w:cs="Arial"/>
          <w:i/>
          <w:iCs/>
          <w:sz w:val="24"/>
          <w:u w:color="0000FF"/>
        </w:rPr>
        <w:t>Distracted Driving in Washington State, 2016-017: Results from the Annual Observation Surveys</w:t>
      </w:r>
      <w:r w:rsidRPr="00FB07B4">
        <w:rPr>
          <w:rFonts w:ascii="Arial" w:hAnsi="Arial" w:cs="Arial"/>
          <w:sz w:val="24"/>
          <w:u w:color="0000FF"/>
        </w:rPr>
        <w:t xml:space="preserve">. Retrieved from </w:t>
      </w:r>
      <w:hyperlink r:id="rId12" w:history="1">
        <w:r w:rsidRPr="00FB07B4">
          <w:rPr>
            <w:rFonts w:ascii="Arial" w:hAnsi="Arial" w:cs="Arial"/>
            <w:sz w:val="24"/>
            <w:u w:color="0000FF"/>
          </w:rPr>
          <w:t>http://wtsc.wa.gov/download/6403</w:t>
        </w:r>
      </w:hyperlink>
      <w:r w:rsidRPr="00FB07B4">
        <w:rPr>
          <w:rFonts w:ascii="Arial" w:hAnsi="Arial" w:cs="Arial"/>
          <w:sz w:val="24"/>
          <w:u w:color="0000FF"/>
        </w:rPr>
        <w:t>.</w:t>
      </w:r>
    </w:p>
    <w:p w14:paraId="6862958D" w14:textId="77777777" w:rsidR="00423217" w:rsidRPr="00FB07B4" w:rsidRDefault="00423217" w:rsidP="00423217">
      <w:pPr>
        <w:widowControl w:val="0"/>
        <w:autoSpaceDE w:val="0"/>
        <w:autoSpaceDN w:val="0"/>
        <w:adjustRightInd w:val="0"/>
        <w:spacing w:before="240"/>
        <w:rPr>
          <w:rFonts w:ascii="Arial" w:hAnsi="Arial" w:cs="Arial"/>
          <w:i/>
          <w:iCs/>
          <w:sz w:val="24"/>
          <w:u w:color="0000FF"/>
        </w:rPr>
      </w:pPr>
      <w:r w:rsidRPr="00FB07B4">
        <w:rPr>
          <w:rFonts w:ascii="Arial" w:hAnsi="Arial" w:cs="Arial"/>
          <w:sz w:val="24"/>
          <w:u w:color="0000FF"/>
        </w:rPr>
        <w:t xml:space="preserve">New York City Department of Transportation. (2017). </w:t>
      </w:r>
      <w:r w:rsidRPr="00FB07B4">
        <w:rPr>
          <w:rFonts w:ascii="Arial" w:hAnsi="Arial" w:cs="Arial"/>
          <w:i/>
          <w:iCs/>
          <w:sz w:val="24"/>
          <w:u w:color="0000FF"/>
        </w:rPr>
        <w:t xml:space="preserve">Automated Speed Enforcement Program Report, 2014-2016. </w:t>
      </w:r>
    </w:p>
    <w:p w14:paraId="29102488" w14:textId="77777777" w:rsidR="00423217" w:rsidRPr="00FB07B4" w:rsidRDefault="00423217" w:rsidP="00423217">
      <w:pPr>
        <w:widowControl w:val="0"/>
        <w:autoSpaceDE w:val="0"/>
        <w:autoSpaceDN w:val="0"/>
        <w:adjustRightInd w:val="0"/>
        <w:spacing w:before="240"/>
        <w:rPr>
          <w:rFonts w:ascii="Arial" w:hAnsi="Arial" w:cs="Arial"/>
          <w:i/>
          <w:iCs/>
          <w:sz w:val="24"/>
          <w:u w:color="0000FF"/>
        </w:rPr>
      </w:pPr>
      <w:r w:rsidRPr="00FB07B4">
        <w:rPr>
          <w:rFonts w:ascii="Arial" w:hAnsi="Arial" w:cs="Arial"/>
          <w:sz w:val="24"/>
          <w:u w:color="0000FF"/>
        </w:rPr>
        <w:t xml:space="preserve">NHTSA. (2015). </w:t>
      </w:r>
      <w:r w:rsidRPr="00FB07B4">
        <w:rPr>
          <w:rFonts w:ascii="Arial" w:hAnsi="Arial" w:cs="Arial"/>
          <w:i/>
          <w:iCs/>
          <w:sz w:val="24"/>
          <w:u w:color="0000FF"/>
        </w:rPr>
        <w:t>Marijuana-Impaired Driving: A Report to Congress.</w:t>
      </w:r>
    </w:p>
    <w:p w14:paraId="6B564055"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NHTSA. (2015). </w:t>
      </w:r>
      <w:r w:rsidRPr="00FB07B4">
        <w:rPr>
          <w:rFonts w:ascii="Arial" w:hAnsi="Arial" w:cs="Arial"/>
          <w:i/>
          <w:iCs/>
          <w:sz w:val="24"/>
          <w:u w:color="0000FF"/>
        </w:rPr>
        <w:t>Critical Reasons for Crashes Investigated in the National Motor Vehicle Crash Causation Survey.</w:t>
      </w:r>
      <w:r w:rsidRPr="00FB07B4">
        <w:rPr>
          <w:rFonts w:ascii="Arial" w:hAnsi="Arial" w:cs="Arial"/>
          <w:sz w:val="24"/>
          <w:u w:color="0000FF"/>
        </w:rPr>
        <w:t xml:space="preserve"> Retrieved from </w:t>
      </w:r>
      <w:hyperlink r:id="rId13" w:history="1">
        <w:r w:rsidRPr="00FB07B4">
          <w:rPr>
            <w:rFonts w:ascii="Arial" w:hAnsi="Arial" w:cs="Arial"/>
            <w:color w:val="0000FF"/>
            <w:sz w:val="24"/>
            <w:u w:val="single" w:color="0000FF"/>
          </w:rPr>
          <w:t>https://crashstats.nhtsa.dot.gov/Api/Public/ViewPublication/812115</w:t>
        </w:r>
      </w:hyperlink>
      <w:r w:rsidRPr="00FB07B4">
        <w:rPr>
          <w:rFonts w:ascii="Arial" w:hAnsi="Arial" w:cs="Arial"/>
          <w:sz w:val="24"/>
          <w:u w:color="0000FF"/>
        </w:rPr>
        <w:t xml:space="preserve">. </w:t>
      </w:r>
    </w:p>
    <w:p w14:paraId="66EEEF4B"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NHTSA. (2009). </w:t>
      </w:r>
      <w:r w:rsidRPr="00FB07B4">
        <w:rPr>
          <w:rFonts w:ascii="Arial" w:hAnsi="Arial" w:cs="Arial"/>
          <w:i/>
          <w:iCs/>
          <w:sz w:val="24"/>
          <w:u w:color="0000FF"/>
        </w:rPr>
        <w:t>Pedestrian Safety Overview</w:t>
      </w:r>
      <w:r w:rsidRPr="00FB07B4">
        <w:rPr>
          <w:rFonts w:ascii="Arial" w:hAnsi="Arial" w:cs="Arial"/>
          <w:sz w:val="24"/>
          <w:u w:color="0000FF"/>
        </w:rPr>
        <w:t>.</w:t>
      </w:r>
    </w:p>
    <w:p w14:paraId="775EF82B"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NHTSA. (2010 (revised). </w:t>
      </w:r>
      <w:r w:rsidRPr="00FB07B4">
        <w:rPr>
          <w:rFonts w:ascii="Arial" w:hAnsi="Arial" w:cs="Arial"/>
          <w:i/>
          <w:iCs/>
          <w:sz w:val="24"/>
          <w:u w:color="0000FF"/>
        </w:rPr>
        <w:t>The Economic and Societal Impact Of Motor Vehicle Crashes</w:t>
      </w:r>
      <w:r w:rsidRPr="00FB07B4">
        <w:rPr>
          <w:rFonts w:ascii="Arial" w:hAnsi="Arial" w:cs="Arial"/>
          <w:sz w:val="24"/>
          <w:u w:color="0000FF"/>
        </w:rPr>
        <w:t>.</w:t>
      </w:r>
    </w:p>
    <w:p w14:paraId="1163875B"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Seattle Police Department. (2007). </w:t>
      </w:r>
      <w:r w:rsidRPr="00FB07B4">
        <w:rPr>
          <w:rFonts w:ascii="Arial" w:hAnsi="Arial" w:cs="Arial"/>
          <w:i/>
          <w:iCs/>
          <w:sz w:val="24"/>
          <w:u w:color="0000FF"/>
        </w:rPr>
        <w:t>City of Seattle Traffic Safety Camera Pilot Project Final Evaluation Report.</w:t>
      </w:r>
      <w:r w:rsidRPr="00FB07B4">
        <w:rPr>
          <w:rFonts w:ascii="Arial" w:hAnsi="Arial" w:cs="Arial"/>
          <w:sz w:val="24"/>
          <w:u w:color="0000FF"/>
        </w:rPr>
        <w:t xml:space="preserve"> </w:t>
      </w:r>
    </w:p>
    <w:p w14:paraId="324C59BE"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Spokesman-Review. (Dec. 13, 2017). Spokane looks to expand school zone cameras, sidewalk and street improvements in 2019. Retrieved from http://www.spokesman.com/stories/2017/dec/13/spokane-looks-to-expand-school-zone-cameras-sidewa/</w:t>
      </w:r>
    </w:p>
    <w:p w14:paraId="361BA3E4"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Washington DOH and WSDOT. (2017). Washington State 2016 Student Travel Survey State Report. Retrieved from </w:t>
      </w:r>
      <w:hyperlink r:id="rId14" w:history="1">
        <w:r w:rsidRPr="00FB07B4">
          <w:rPr>
            <w:rFonts w:ascii="Arial" w:hAnsi="Arial" w:cs="Arial"/>
            <w:sz w:val="24"/>
            <w:u w:color="0000FF"/>
          </w:rPr>
          <w:t>https://tinyurl.com/ycn74esf</w:t>
        </w:r>
      </w:hyperlink>
      <w:r w:rsidRPr="00FB07B4">
        <w:rPr>
          <w:rFonts w:ascii="Arial" w:hAnsi="Arial" w:cs="Arial"/>
          <w:sz w:val="24"/>
          <w:u w:color="0000FF"/>
        </w:rPr>
        <w:t>.</w:t>
      </w:r>
    </w:p>
    <w:p w14:paraId="5D6B41CF"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lastRenderedPageBreak/>
        <w:t>WSDOT. (2017). 2012 – 2016 data summaries from WSDOT Active Transportation Division.</w:t>
      </w:r>
    </w:p>
    <w:p w14:paraId="76C8962F"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WSDOT. (n.d.). </w:t>
      </w:r>
      <w:r w:rsidRPr="00FB07B4">
        <w:rPr>
          <w:rFonts w:ascii="Arial" w:hAnsi="Arial" w:cs="Arial"/>
          <w:i/>
          <w:iCs/>
          <w:sz w:val="24"/>
          <w:u w:color="0000FF"/>
        </w:rPr>
        <w:t>Connecting Washington: Moving people, business, goods.</w:t>
      </w:r>
      <w:r w:rsidRPr="00FB07B4">
        <w:rPr>
          <w:rFonts w:ascii="Arial" w:hAnsi="Arial" w:cs="Arial"/>
          <w:sz w:val="24"/>
          <w:u w:color="0000FF"/>
        </w:rPr>
        <w:t xml:space="preserve"> Retrieved from </w:t>
      </w:r>
      <w:hyperlink r:id="rId15" w:history="1">
        <w:r w:rsidRPr="00FB07B4">
          <w:rPr>
            <w:rFonts w:ascii="Arial" w:hAnsi="Arial" w:cs="Arial"/>
            <w:sz w:val="24"/>
            <w:u w:color="0000FF"/>
          </w:rPr>
          <w:t>http://www.wsdot.wa.gov/Projects/Funding/CWA</w:t>
        </w:r>
      </w:hyperlink>
      <w:r w:rsidRPr="00FB07B4">
        <w:rPr>
          <w:rFonts w:ascii="Arial" w:hAnsi="Arial" w:cs="Arial"/>
          <w:sz w:val="24"/>
          <w:u w:color="0000FF"/>
        </w:rPr>
        <w:t>.</w:t>
      </w:r>
    </w:p>
    <w:p w14:paraId="0836902C"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WSDOT. (2017). </w:t>
      </w:r>
      <w:r w:rsidRPr="00FB07B4">
        <w:rPr>
          <w:rFonts w:ascii="Arial" w:hAnsi="Arial" w:cs="Arial"/>
          <w:i/>
          <w:iCs/>
          <w:sz w:val="24"/>
          <w:u w:color="0000FF"/>
        </w:rPr>
        <w:t>WSDOT Gray Notebook 65</w:t>
      </w:r>
      <w:r w:rsidRPr="00FB07B4">
        <w:rPr>
          <w:rFonts w:ascii="Arial" w:hAnsi="Arial" w:cs="Arial"/>
          <w:sz w:val="24"/>
          <w:u w:color="0000FF"/>
        </w:rPr>
        <w:t>.</w:t>
      </w:r>
    </w:p>
    <w:p w14:paraId="3045AEA5"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WTSC. (2016). Fatal Analysis Reporting System.</w:t>
      </w:r>
    </w:p>
    <w:p w14:paraId="7C49AE6E"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WTSC. (2017). Quarterly Target Zero Data. Retrieved from http://wtsc.wa.gov/research-data/quarterly-target-zero-data.</w:t>
      </w:r>
    </w:p>
    <w:p w14:paraId="31B59E89"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WTSC. (2016). Washington State Strategic Highway Safety Plan 2016: Target Zero. Retrieved from </w:t>
      </w:r>
      <w:hyperlink r:id="rId16" w:history="1">
        <w:r w:rsidRPr="00FB07B4">
          <w:rPr>
            <w:rFonts w:ascii="Arial" w:hAnsi="Arial" w:cs="Arial"/>
            <w:color w:val="0000FF"/>
            <w:sz w:val="24"/>
            <w:u w:val="single" w:color="0000FF"/>
          </w:rPr>
          <w:t>http://targetzero.com</w:t>
        </w:r>
      </w:hyperlink>
      <w:r w:rsidRPr="00FB07B4">
        <w:rPr>
          <w:rFonts w:ascii="Arial" w:hAnsi="Arial" w:cs="Arial"/>
          <w:sz w:val="24"/>
          <w:u w:color="0000FF"/>
        </w:rPr>
        <w:t>.</w:t>
      </w:r>
    </w:p>
    <w:p w14:paraId="1F8FA8E4" w14:textId="77777777" w:rsidR="00423217" w:rsidRPr="00FB07B4" w:rsidRDefault="00423217" w:rsidP="00423217">
      <w:pPr>
        <w:widowControl w:val="0"/>
        <w:autoSpaceDE w:val="0"/>
        <w:autoSpaceDN w:val="0"/>
        <w:adjustRightInd w:val="0"/>
        <w:spacing w:before="240"/>
        <w:ind w:right="-720"/>
        <w:rPr>
          <w:rFonts w:ascii="Arial" w:hAnsi="Arial" w:cs="Arial"/>
          <w:b/>
          <w:bCs/>
          <w:sz w:val="24"/>
          <w:u w:color="0000FF"/>
        </w:rPr>
      </w:pPr>
    </w:p>
    <w:p w14:paraId="654EF25E" w14:textId="77777777" w:rsidR="00423217" w:rsidRPr="00B34092" w:rsidRDefault="00423217" w:rsidP="00423217">
      <w:pPr>
        <w:widowControl w:val="0"/>
        <w:autoSpaceDE w:val="0"/>
        <w:autoSpaceDN w:val="0"/>
        <w:adjustRightInd w:val="0"/>
        <w:spacing w:before="240"/>
        <w:rPr>
          <w:rFonts w:ascii="Arial" w:hAnsi="Arial" w:cs="Arial"/>
          <w:b/>
          <w:bCs/>
          <w:color w:val="FF0000"/>
          <w:sz w:val="28"/>
          <w:u w:color="0000FF"/>
        </w:rPr>
      </w:pPr>
      <w:r w:rsidRPr="00FB07B4">
        <w:rPr>
          <w:rFonts w:ascii="Arial" w:hAnsi="Arial" w:cs="Arial"/>
          <w:i/>
          <w:iCs/>
          <w:sz w:val="24"/>
          <w:u w:color="0000FF"/>
        </w:rPr>
        <w:br w:type="page"/>
      </w:r>
      <w:r w:rsidRPr="00B34092">
        <w:rPr>
          <w:rFonts w:ascii="Arial" w:hAnsi="Arial" w:cs="Arial"/>
          <w:b/>
          <w:bCs/>
          <w:color w:val="FF0000"/>
          <w:sz w:val="28"/>
          <w:u w:color="0000FF"/>
        </w:rPr>
        <w:lastRenderedPageBreak/>
        <w:t>Exhibit A – Pedestrian data for the state</w:t>
      </w:r>
    </w:p>
    <w:p w14:paraId="20B4DB30" w14:textId="77777777" w:rsidR="00423217" w:rsidRPr="00B34092" w:rsidRDefault="00423217" w:rsidP="00423217">
      <w:pPr>
        <w:widowControl w:val="0"/>
        <w:autoSpaceDE w:val="0"/>
        <w:autoSpaceDN w:val="0"/>
        <w:adjustRightInd w:val="0"/>
        <w:spacing w:before="240"/>
        <w:rPr>
          <w:rFonts w:ascii="Arial" w:hAnsi="Arial" w:cs="Arial"/>
          <w:b/>
          <w:bCs/>
          <w:sz w:val="28"/>
          <w:u w:color="0000FF"/>
        </w:rPr>
      </w:pPr>
      <w:r w:rsidRPr="00FB07B4">
        <w:rPr>
          <w:rFonts w:ascii="Arial" w:hAnsi="Arial" w:cs="Arial"/>
          <w:b/>
          <w:bCs/>
          <w:sz w:val="24"/>
          <w:u w:color="0000FF"/>
        </w:rPr>
        <w:br w:type="page"/>
      </w:r>
      <w:r w:rsidRPr="00B34092">
        <w:rPr>
          <w:rFonts w:ascii="Arial" w:hAnsi="Arial" w:cs="Arial"/>
          <w:b/>
          <w:bCs/>
          <w:sz w:val="28"/>
          <w:u w:color="0000FF"/>
        </w:rPr>
        <w:lastRenderedPageBreak/>
        <w:t>Exhibit B – PSC Sponsors and Members</w:t>
      </w:r>
    </w:p>
    <w:p w14:paraId="55498E83" w14:textId="77777777" w:rsidR="00423217" w:rsidRPr="00FB07B4" w:rsidRDefault="00423217" w:rsidP="00423217">
      <w:pPr>
        <w:widowControl w:val="0"/>
        <w:autoSpaceDE w:val="0"/>
        <w:autoSpaceDN w:val="0"/>
        <w:adjustRightInd w:val="0"/>
        <w:spacing w:before="240"/>
        <w:rPr>
          <w:rFonts w:ascii="Arial" w:hAnsi="Arial" w:cs="Arial"/>
          <w:b/>
          <w:bCs/>
          <w:sz w:val="24"/>
          <w:u w:color="0000FF"/>
        </w:rPr>
      </w:pPr>
      <w:r w:rsidRPr="00FB07B4">
        <w:rPr>
          <w:rFonts w:ascii="Arial" w:hAnsi="Arial" w:cs="Arial"/>
          <w:b/>
          <w:bCs/>
          <w:sz w:val="24"/>
          <w:u w:color="0000FF"/>
        </w:rPr>
        <w:t>PSC Chair</w:t>
      </w:r>
    </w:p>
    <w:p w14:paraId="01ED1BC6"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Darrin Grondel, Director, WTSC</w:t>
      </w:r>
    </w:p>
    <w:p w14:paraId="004F28CA" w14:textId="77777777" w:rsidR="00423217" w:rsidRPr="00FB07B4" w:rsidRDefault="00423217" w:rsidP="00423217">
      <w:pPr>
        <w:widowControl w:val="0"/>
        <w:autoSpaceDE w:val="0"/>
        <w:autoSpaceDN w:val="0"/>
        <w:adjustRightInd w:val="0"/>
        <w:spacing w:before="240"/>
        <w:rPr>
          <w:rFonts w:ascii="Arial" w:hAnsi="Arial" w:cs="Arial"/>
          <w:b/>
          <w:bCs/>
          <w:sz w:val="24"/>
          <w:u w:color="0000FF"/>
        </w:rPr>
      </w:pPr>
      <w:r w:rsidRPr="00FB07B4">
        <w:rPr>
          <w:rFonts w:ascii="Arial" w:hAnsi="Arial" w:cs="Arial"/>
          <w:b/>
          <w:bCs/>
          <w:sz w:val="24"/>
          <w:u w:color="0000FF"/>
        </w:rPr>
        <w:t>Executive Sponsors</w:t>
      </w:r>
    </w:p>
    <w:p w14:paraId="77DC8727"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 xml:space="preserve">Captain Monica Alexander, Government and Media Relations, Washington State Patrol </w:t>
      </w:r>
    </w:p>
    <w:p w14:paraId="6239D5BA"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Dolly Fernandes, Section Manager, Washington State Department of Health</w:t>
      </w:r>
    </w:p>
    <w:p w14:paraId="5FC9263F"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Darrin Grondel, Director, Washington Traffic Safety Commission</w:t>
      </w:r>
    </w:p>
    <w:p w14:paraId="42CD2B62"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John Nisbet, P.E., State Traffic Engineer, Washington State Department of Transportation</w:t>
      </w:r>
    </w:p>
    <w:p w14:paraId="5406290A" w14:textId="77777777" w:rsidR="00423217" w:rsidRPr="00FB07B4" w:rsidRDefault="00423217" w:rsidP="00423217">
      <w:pPr>
        <w:widowControl w:val="0"/>
        <w:autoSpaceDE w:val="0"/>
        <w:autoSpaceDN w:val="0"/>
        <w:adjustRightInd w:val="0"/>
        <w:spacing w:before="240"/>
        <w:rPr>
          <w:rFonts w:ascii="Arial" w:hAnsi="Arial" w:cs="Arial"/>
          <w:b/>
          <w:bCs/>
          <w:sz w:val="24"/>
          <w:u w:color="0000FF"/>
        </w:rPr>
      </w:pPr>
      <w:r w:rsidRPr="00FB07B4">
        <w:rPr>
          <w:rFonts w:ascii="Arial" w:hAnsi="Arial" w:cs="Arial"/>
          <w:b/>
          <w:bCs/>
          <w:sz w:val="24"/>
          <w:u w:color="0000FF"/>
        </w:rPr>
        <w:t>Project Manager</w:t>
      </w:r>
    </w:p>
    <w:p w14:paraId="0B6147B1"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Scott Waller, Program Manager, Washington Traffic Safety Commission</w:t>
      </w:r>
    </w:p>
    <w:p w14:paraId="2E0809B9" w14:textId="77777777" w:rsidR="00423217" w:rsidRPr="00FB07B4" w:rsidRDefault="00423217" w:rsidP="00423217">
      <w:pPr>
        <w:widowControl w:val="0"/>
        <w:autoSpaceDE w:val="0"/>
        <w:autoSpaceDN w:val="0"/>
        <w:adjustRightInd w:val="0"/>
        <w:spacing w:before="240"/>
        <w:rPr>
          <w:rFonts w:ascii="Arial" w:hAnsi="Arial" w:cs="Arial"/>
          <w:b/>
          <w:bCs/>
          <w:sz w:val="24"/>
          <w:u w:color="0000FF"/>
        </w:rPr>
      </w:pPr>
      <w:r w:rsidRPr="00FB07B4">
        <w:rPr>
          <w:rFonts w:ascii="Arial" w:hAnsi="Arial" w:cs="Arial"/>
          <w:b/>
          <w:bCs/>
          <w:sz w:val="24"/>
          <w:u w:color="0000FF"/>
        </w:rPr>
        <w:t>Data Analyst</w:t>
      </w:r>
    </w:p>
    <w:p w14:paraId="0569CF6F"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Staci Hoff, Ph.D., Research Director, Washington Traffic Safety Commission</w:t>
      </w:r>
    </w:p>
    <w:p w14:paraId="474784E7" w14:textId="77777777" w:rsidR="00423217" w:rsidRPr="00FB07B4" w:rsidRDefault="00423217" w:rsidP="00423217">
      <w:pPr>
        <w:widowControl w:val="0"/>
        <w:autoSpaceDE w:val="0"/>
        <w:autoSpaceDN w:val="0"/>
        <w:adjustRightInd w:val="0"/>
        <w:spacing w:before="240"/>
        <w:rPr>
          <w:rFonts w:ascii="Arial" w:hAnsi="Arial" w:cs="Arial"/>
          <w:b/>
          <w:bCs/>
          <w:sz w:val="24"/>
          <w:u w:color="0000FF"/>
        </w:rPr>
      </w:pPr>
      <w:r w:rsidRPr="00FB07B4">
        <w:rPr>
          <w:rFonts w:ascii="Arial" w:hAnsi="Arial" w:cs="Arial"/>
          <w:b/>
          <w:bCs/>
          <w:sz w:val="24"/>
          <w:u w:color="0000FF"/>
        </w:rPr>
        <w:t>Facilitator</w:t>
      </w:r>
    </w:p>
    <w:p w14:paraId="1DC278DF" w14:textId="77777777" w:rsidR="00423217" w:rsidRPr="00FB07B4" w:rsidRDefault="00423217" w:rsidP="00423217">
      <w:pPr>
        <w:widowControl w:val="0"/>
        <w:tabs>
          <w:tab w:val="left" w:pos="3240"/>
        </w:tabs>
        <w:autoSpaceDE w:val="0"/>
        <w:autoSpaceDN w:val="0"/>
        <w:adjustRightInd w:val="0"/>
        <w:spacing w:before="240"/>
        <w:rPr>
          <w:rFonts w:ascii="Arial" w:hAnsi="Arial" w:cs="Arial"/>
          <w:sz w:val="24"/>
          <w:u w:color="0000FF"/>
        </w:rPr>
      </w:pPr>
      <w:r w:rsidRPr="00FB07B4">
        <w:rPr>
          <w:rFonts w:ascii="Arial" w:hAnsi="Arial" w:cs="Arial"/>
          <w:sz w:val="24"/>
          <w:u w:color="0000FF"/>
        </w:rPr>
        <w:t>Heidi Keller</w:t>
      </w:r>
    </w:p>
    <w:p w14:paraId="48A3CC84" w14:textId="77777777" w:rsidR="00423217" w:rsidRPr="00FB07B4" w:rsidRDefault="00423217" w:rsidP="00423217">
      <w:pPr>
        <w:widowControl w:val="0"/>
        <w:autoSpaceDE w:val="0"/>
        <w:autoSpaceDN w:val="0"/>
        <w:adjustRightInd w:val="0"/>
        <w:spacing w:before="240"/>
        <w:rPr>
          <w:rFonts w:ascii="Arial" w:hAnsi="Arial" w:cs="Arial"/>
          <w:b/>
          <w:bCs/>
          <w:sz w:val="24"/>
          <w:u w:color="0000FF"/>
        </w:rPr>
      </w:pPr>
      <w:r w:rsidRPr="00FB07B4">
        <w:rPr>
          <w:rFonts w:ascii="Arial" w:hAnsi="Arial" w:cs="Arial"/>
          <w:b/>
          <w:bCs/>
          <w:sz w:val="24"/>
          <w:u w:color="0000FF"/>
        </w:rPr>
        <w:t>PSC Members</w:t>
      </w:r>
    </w:p>
    <w:p w14:paraId="4EE9C50F"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Marc Anderson, ARM, CRIS, King County Metro</w:t>
      </w:r>
    </w:p>
    <w:p w14:paraId="7939B9DF"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Dongho Chang, P.E., PTOE, City of Seattle</w:t>
      </w:r>
    </w:p>
    <w:p w14:paraId="369C8FA8" w14:textId="37E5C613" w:rsidR="00423217" w:rsidRPr="00FB07B4" w:rsidRDefault="00AD1010" w:rsidP="00423217">
      <w:pPr>
        <w:widowControl w:val="0"/>
        <w:autoSpaceDE w:val="0"/>
        <w:autoSpaceDN w:val="0"/>
        <w:adjustRightInd w:val="0"/>
        <w:spacing w:before="120"/>
        <w:rPr>
          <w:rFonts w:ascii="Arial" w:hAnsi="Arial" w:cs="Arial"/>
          <w:sz w:val="24"/>
          <w:u w:color="0000FF"/>
        </w:rPr>
      </w:pPr>
      <w:r>
        <w:rPr>
          <w:rFonts w:ascii="Arial" w:hAnsi="Arial" w:cs="Arial"/>
          <w:sz w:val="24"/>
          <w:u w:color="0000FF"/>
        </w:rPr>
        <w:t>Charlotte</w:t>
      </w:r>
      <w:r w:rsidR="00423217" w:rsidRPr="00FB07B4">
        <w:rPr>
          <w:rFonts w:ascii="Arial" w:hAnsi="Arial" w:cs="Arial"/>
          <w:sz w:val="24"/>
          <w:u w:color="0000FF"/>
        </w:rPr>
        <w:t xml:space="preserve"> Claybrooke, Washington State Department of Transportation </w:t>
      </w:r>
    </w:p>
    <w:p w14:paraId="2F3FEC62"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Aimee D’Avignon, MPH, Washington State Department of Health</w:t>
      </w:r>
    </w:p>
    <w:p w14:paraId="425C48F6"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David Delgado, King County Medical Examiner Office</w:t>
      </w:r>
    </w:p>
    <w:p w14:paraId="6967EBA4"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Josh Diekmann, P.E., PTOE, Tacoma Public Works Department</w:t>
      </w:r>
    </w:p>
    <w:p w14:paraId="52C7F075"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Mike Dornfeld, Washington State Department of Transportation Traffic Office</w:t>
      </w:r>
    </w:p>
    <w:p w14:paraId="5B609856"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Officer Eric Edwards, Richland Police Department</w:t>
      </w:r>
    </w:p>
    <w:p w14:paraId="23C1014C"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Will Hitchcock, Ph.D., Washington State Department of Health</w:t>
      </w:r>
    </w:p>
    <w:p w14:paraId="3E5B8339"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Sergeant Bill Judd, Renton Police Department Patrol Services Division</w:t>
      </w:r>
    </w:p>
    <w:p w14:paraId="57C5E78A"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Julia Reitan, Feet First</w:t>
      </w:r>
    </w:p>
    <w:p w14:paraId="5E507E0F"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lastRenderedPageBreak/>
        <w:t>Lieutenant Kurt Schwan, Federal Way Police Department Traffic Division</w:t>
      </w:r>
    </w:p>
    <w:p w14:paraId="5100F8FD"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Janet Shull, AICP, CUD, Senior Planner, City of Seattle</w:t>
      </w:r>
    </w:p>
    <w:p w14:paraId="2D5CDF33"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Officer Paul Taylor, Spokane Police Department Traffic Unit</w:t>
      </w:r>
    </w:p>
    <w:p w14:paraId="5EEB6079"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Ida Van Schalkwyk, Ph.D, Washington State Department of Transportation Traffic Office</w:t>
      </w:r>
    </w:p>
    <w:p w14:paraId="06E0DD99" w14:textId="77777777" w:rsidR="00423217" w:rsidRPr="00FB07B4" w:rsidRDefault="00423217" w:rsidP="00423217">
      <w:pPr>
        <w:widowControl w:val="0"/>
        <w:autoSpaceDE w:val="0"/>
        <w:autoSpaceDN w:val="0"/>
        <w:adjustRightInd w:val="0"/>
        <w:spacing w:before="120"/>
        <w:rPr>
          <w:rFonts w:ascii="Arial" w:hAnsi="Arial" w:cs="Arial"/>
          <w:sz w:val="24"/>
          <w:u w:color="0000FF"/>
        </w:rPr>
      </w:pPr>
      <w:r w:rsidRPr="00FB07B4">
        <w:rPr>
          <w:rFonts w:ascii="Arial" w:hAnsi="Arial" w:cs="Arial"/>
          <w:sz w:val="24"/>
          <w:u w:color="0000FF"/>
        </w:rPr>
        <w:t>Karen Wigen, Region 16 Target Zero Manager</w:t>
      </w:r>
    </w:p>
    <w:p w14:paraId="7BA1EFAD" w14:textId="77777777" w:rsidR="00423217" w:rsidRPr="00B34092" w:rsidRDefault="00423217" w:rsidP="00423217">
      <w:pPr>
        <w:widowControl w:val="0"/>
        <w:autoSpaceDE w:val="0"/>
        <w:autoSpaceDN w:val="0"/>
        <w:adjustRightInd w:val="0"/>
        <w:spacing w:before="240"/>
        <w:rPr>
          <w:rFonts w:ascii="Arial" w:hAnsi="Arial" w:cs="Arial"/>
          <w:b/>
          <w:bCs/>
          <w:sz w:val="28"/>
          <w:u w:color="0000FF"/>
        </w:rPr>
      </w:pPr>
      <w:r w:rsidRPr="00FB07B4">
        <w:rPr>
          <w:rFonts w:ascii="Arial" w:hAnsi="Arial" w:cs="Arial"/>
          <w:sz w:val="24"/>
          <w:u w:color="0000FF"/>
        </w:rPr>
        <w:br w:type="page"/>
      </w:r>
      <w:r w:rsidRPr="00B34092">
        <w:rPr>
          <w:rFonts w:ascii="Arial" w:hAnsi="Arial" w:cs="Arial"/>
          <w:b/>
          <w:bCs/>
          <w:sz w:val="28"/>
          <w:u w:color="0000FF"/>
        </w:rPr>
        <w:lastRenderedPageBreak/>
        <w:t>Exhibit C - PSC Purpose and Scope</w:t>
      </w:r>
    </w:p>
    <w:p w14:paraId="0E74A96D"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SSB 5957 established the PSC to “review and analyze data points at which the transportation system can be improved, and to identify patterns in pedestrian fatalities and serious injuries.”</w:t>
      </w:r>
    </w:p>
    <w:p w14:paraId="2C946B87"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The WTSC convened the PSC in March 2016. Members include experts from multiple disciplines including law enforcement, traffic engineering, traffic safety, transportation planning, public transit, injury prevention, cities, counties, tribes, and the King County coroner. The PSC met monthly to review data on pedestrian safety and begin to compile evidence on actions that Washington can take to prevent pedestrian fatalities and serious injuries. </w:t>
      </w:r>
    </w:p>
    <w:p w14:paraId="54EDE4F8"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 xml:space="preserve">The PSC’s purpose is to decrease pedestrian fatalities and serious injuries. To accomplish this, the PSC is directed to: </w:t>
      </w:r>
    </w:p>
    <w:p w14:paraId="4575F082" w14:textId="77777777" w:rsidR="00423217" w:rsidRPr="00FB07B4" w:rsidRDefault="00423217" w:rsidP="00423217">
      <w:pPr>
        <w:widowControl w:val="0"/>
        <w:numPr>
          <w:ilvl w:val="1"/>
          <w:numId w:val="24"/>
        </w:numPr>
        <w:tabs>
          <w:tab w:val="left" w:pos="432"/>
        </w:tabs>
        <w:autoSpaceDE w:val="0"/>
        <w:autoSpaceDN w:val="0"/>
        <w:adjustRightInd w:val="0"/>
        <w:spacing w:before="240" w:after="0" w:line="240" w:lineRule="auto"/>
        <w:ind w:left="432" w:hanging="432"/>
        <w:rPr>
          <w:rFonts w:ascii="Arial" w:hAnsi="Arial" w:cs="Arial"/>
          <w:sz w:val="24"/>
          <w:u w:color="0000FF"/>
        </w:rPr>
      </w:pPr>
      <w:r w:rsidRPr="00FB07B4">
        <w:rPr>
          <w:rFonts w:ascii="Arial" w:hAnsi="Arial" w:cs="Arial"/>
          <w:sz w:val="24"/>
          <w:u w:color="0000FF"/>
        </w:rPr>
        <w:t>Review and analyze crash data</w:t>
      </w:r>
    </w:p>
    <w:p w14:paraId="58989313" w14:textId="77777777" w:rsidR="00423217" w:rsidRPr="00FB07B4" w:rsidRDefault="00423217" w:rsidP="00423217">
      <w:pPr>
        <w:widowControl w:val="0"/>
        <w:numPr>
          <w:ilvl w:val="1"/>
          <w:numId w:val="24"/>
        </w:numPr>
        <w:tabs>
          <w:tab w:val="left" w:pos="432"/>
        </w:tabs>
        <w:autoSpaceDE w:val="0"/>
        <w:autoSpaceDN w:val="0"/>
        <w:adjustRightInd w:val="0"/>
        <w:spacing w:before="240" w:after="0" w:line="240" w:lineRule="auto"/>
        <w:ind w:left="432" w:hanging="432"/>
        <w:rPr>
          <w:rFonts w:ascii="Arial" w:hAnsi="Arial" w:cs="Arial"/>
          <w:sz w:val="24"/>
          <w:u w:color="0000FF"/>
        </w:rPr>
      </w:pPr>
      <w:r w:rsidRPr="00FB07B4">
        <w:rPr>
          <w:rFonts w:ascii="Arial" w:hAnsi="Arial" w:cs="Arial"/>
          <w:sz w:val="24"/>
          <w:u w:color="0000FF"/>
        </w:rPr>
        <w:t>Identify points at which the transportation system can be improved</w:t>
      </w:r>
    </w:p>
    <w:p w14:paraId="704F36A9" w14:textId="77777777" w:rsidR="00423217" w:rsidRPr="00FB07B4" w:rsidRDefault="00423217" w:rsidP="00423217">
      <w:pPr>
        <w:widowControl w:val="0"/>
        <w:numPr>
          <w:ilvl w:val="1"/>
          <w:numId w:val="24"/>
        </w:numPr>
        <w:tabs>
          <w:tab w:val="left" w:pos="432"/>
        </w:tabs>
        <w:autoSpaceDE w:val="0"/>
        <w:autoSpaceDN w:val="0"/>
        <w:adjustRightInd w:val="0"/>
        <w:spacing w:before="240" w:after="0" w:line="240" w:lineRule="auto"/>
        <w:ind w:left="432" w:hanging="432"/>
        <w:rPr>
          <w:rFonts w:ascii="Arial" w:hAnsi="Arial" w:cs="Arial"/>
          <w:sz w:val="24"/>
          <w:u w:color="0000FF"/>
        </w:rPr>
      </w:pPr>
      <w:r w:rsidRPr="00FB07B4">
        <w:rPr>
          <w:rFonts w:ascii="Arial" w:hAnsi="Arial" w:cs="Arial"/>
          <w:sz w:val="24"/>
          <w:u w:color="0000FF"/>
        </w:rPr>
        <w:t>Identify patterns in pedestrian fatalities and serious injuries</w:t>
      </w:r>
    </w:p>
    <w:p w14:paraId="29F0EDC7" w14:textId="77777777" w:rsidR="00423217" w:rsidRPr="00FB07B4" w:rsidRDefault="00423217" w:rsidP="00423217">
      <w:pPr>
        <w:widowControl w:val="0"/>
        <w:numPr>
          <w:ilvl w:val="1"/>
          <w:numId w:val="24"/>
        </w:numPr>
        <w:tabs>
          <w:tab w:val="left" w:pos="432"/>
        </w:tabs>
        <w:autoSpaceDE w:val="0"/>
        <w:autoSpaceDN w:val="0"/>
        <w:adjustRightInd w:val="0"/>
        <w:spacing w:before="240" w:after="0" w:line="240" w:lineRule="auto"/>
        <w:ind w:left="432" w:hanging="432"/>
        <w:rPr>
          <w:rFonts w:ascii="Arial" w:hAnsi="Arial" w:cs="Arial"/>
          <w:sz w:val="24"/>
          <w:u w:color="0000FF"/>
        </w:rPr>
      </w:pPr>
      <w:r w:rsidRPr="00FB07B4">
        <w:rPr>
          <w:rFonts w:ascii="Arial" w:hAnsi="Arial" w:cs="Arial"/>
          <w:sz w:val="24"/>
          <w:u w:color="0000FF"/>
        </w:rPr>
        <w:t>Recommend changes in statutes, ordinances, rules, and policies to improve pedestrian safety</w:t>
      </w:r>
    </w:p>
    <w:p w14:paraId="1ADEB2DA"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The PSC’s recommendations are addressed to the WTSC, other state agencies, the Governor’s Office, and the Transportation Committees of the Washington State Legislature.</w:t>
      </w:r>
    </w:p>
    <w:p w14:paraId="6C801A94" w14:textId="77777777" w:rsidR="00423217" w:rsidRPr="00FB07B4" w:rsidRDefault="00423217" w:rsidP="00423217">
      <w:pPr>
        <w:widowControl w:val="0"/>
        <w:autoSpaceDE w:val="0"/>
        <w:autoSpaceDN w:val="0"/>
        <w:adjustRightInd w:val="0"/>
        <w:spacing w:before="240"/>
        <w:rPr>
          <w:rFonts w:ascii="Arial" w:hAnsi="Arial" w:cs="Arial"/>
          <w:i/>
          <w:iCs/>
          <w:sz w:val="24"/>
          <w:u w:color="0000FF"/>
        </w:rPr>
      </w:pPr>
      <w:r w:rsidRPr="00FB07B4">
        <w:rPr>
          <w:rFonts w:ascii="Arial" w:hAnsi="Arial" w:cs="Arial"/>
          <w:sz w:val="24"/>
          <w:u w:color="0000FF"/>
        </w:rPr>
        <w:t xml:space="preserve">The PSC’s work plan is organized around eight focus areas. Each focus area is supported by actions for improving pedestrian safety. A complete list with action items and a timeline for the PSC’s work is shown in </w:t>
      </w:r>
      <w:r w:rsidRPr="00FB07B4">
        <w:rPr>
          <w:rFonts w:ascii="Arial" w:hAnsi="Arial" w:cs="Arial"/>
          <w:i/>
          <w:iCs/>
          <w:sz w:val="24"/>
          <w:u w:color="0000FF"/>
        </w:rPr>
        <w:t>Exhibit A – PSC Recommendations and Timeline.</w:t>
      </w:r>
    </w:p>
    <w:p w14:paraId="09888140" w14:textId="77777777" w:rsidR="00423217" w:rsidRPr="00FB07B4" w:rsidRDefault="00423217" w:rsidP="00423217">
      <w:pPr>
        <w:widowControl w:val="0"/>
        <w:numPr>
          <w:ilvl w:val="1"/>
          <w:numId w:val="43"/>
        </w:numPr>
        <w:autoSpaceDE w:val="0"/>
        <w:autoSpaceDN w:val="0"/>
        <w:adjustRightInd w:val="0"/>
        <w:spacing w:before="240" w:after="0" w:line="240" w:lineRule="auto"/>
        <w:rPr>
          <w:rFonts w:ascii="Arial" w:hAnsi="Arial" w:cs="Arial"/>
          <w:sz w:val="24"/>
          <w:u w:color="0000FF"/>
        </w:rPr>
      </w:pPr>
      <w:r w:rsidRPr="00FB07B4">
        <w:rPr>
          <w:rFonts w:ascii="Arial" w:hAnsi="Arial" w:cs="Arial"/>
          <w:sz w:val="24"/>
          <w:u w:color="0000FF"/>
        </w:rPr>
        <w:t>Explore laws, rules, and ordinances that support pedestrian safety</w:t>
      </w:r>
    </w:p>
    <w:p w14:paraId="54D333DD" w14:textId="77777777" w:rsidR="00423217" w:rsidRPr="00FB07B4" w:rsidRDefault="00423217" w:rsidP="00423217">
      <w:pPr>
        <w:widowControl w:val="0"/>
        <w:numPr>
          <w:ilvl w:val="1"/>
          <w:numId w:val="43"/>
        </w:numPr>
        <w:autoSpaceDE w:val="0"/>
        <w:autoSpaceDN w:val="0"/>
        <w:adjustRightInd w:val="0"/>
        <w:spacing w:before="240" w:after="0" w:line="240" w:lineRule="auto"/>
        <w:rPr>
          <w:rFonts w:ascii="Arial" w:hAnsi="Arial" w:cs="Arial"/>
          <w:sz w:val="24"/>
          <w:u w:color="0000FF"/>
        </w:rPr>
      </w:pPr>
      <w:r w:rsidRPr="00FB07B4">
        <w:rPr>
          <w:rFonts w:ascii="Arial" w:hAnsi="Arial" w:cs="Arial"/>
          <w:sz w:val="24"/>
          <w:u w:color="0000FF"/>
        </w:rPr>
        <w:t>Promote positive pedestrian culture</w:t>
      </w:r>
    </w:p>
    <w:p w14:paraId="4579874B" w14:textId="77777777" w:rsidR="00423217" w:rsidRPr="00FB07B4" w:rsidRDefault="00423217" w:rsidP="00423217">
      <w:pPr>
        <w:widowControl w:val="0"/>
        <w:numPr>
          <w:ilvl w:val="1"/>
          <w:numId w:val="43"/>
        </w:numPr>
        <w:autoSpaceDE w:val="0"/>
        <w:autoSpaceDN w:val="0"/>
        <w:adjustRightInd w:val="0"/>
        <w:spacing w:before="240" w:after="0" w:line="240" w:lineRule="auto"/>
        <w:rPr>
          <w:rFonts w:ascii="Arial" w:hAnsi="Arial" w:cs="Arial"/>
          <w:sz w:val="24"/>
          <w:u w:color="0000FF"/>
        </w:rPr>
      </w:pPr>
      <w:r w:rsidRPr="00FB07B4">
        <w:rPr>
          <w:rFonts w:ascii="Arial" w:hAnsi="Arial" w:cs="Arial"/>
          <w:sz w:val="24"/>
          <w:u w:color="0000FF"/>
        </w:rPr>
        <w:t>Prioritize infrastructure investments to reduce pedestrian fatalities and serious injuries</w:t>
      </w:r>
    </w:p>
    <w:p w14:paraId="62481233" w14:textId="77777777" w:rsidR="00423217" w:rsidRPr="00FB07B4" w:rsidRDefault="00423217" w:rsidP="00423217">
      <w:pPr>
        <w:widowControl w:val="0"/>
        <w:numPr>
          <w:ilvl w:val="1"/>
          <w:numId w:val="43"/>
        </w:numPr>
        <w:autoSpaceDE w:val="0"/>
        <w:autoSpaceDN w:val="0"/>
        <w:adjustRightInd w:val="0"/>
        <w:spacing w:before="240" w:after="0" w:line="240" w:lineRule="auto"/>
        <w:rPr>
          <w:rFonts w:ascii="Arial" w:hAnsi="Arial" w:cs="Arial"/>
          <w:sz w:val="24"/>
          <w:u w:color="0000FF"/>
        </w:rPr>
      </w:pPr>
      <w:r w:rsidRPr="00FB07B4">
        <w:rPr>
          <w:rFonts w:ascii="Arial" w:hAnsi="Arial" w:cs="Arial"/>
          <w:sz w:val="24"/>
          <w:u w:color="0000FF"/>
        </w:rPr>
        <w:t>Improve pedestrian data</w:t>
      </w:r>
    </w:p>
    <w:p w14:paraId="01EF1316" w14:textId="77777777" w:rsidR="00423217" w:rsidRPr="00FB07B4" w:rsidRDefault="00423217" w:rsidP="00423217">
      <w:pPr>
        <w:widowControl w:val="0"/>
        <w:numPr>
          <w:ilvl w:val="1"/>
          <w:numId w:val="43"/>
        </w:numPr>
        <w:autoSpaceDE w:val="0"/>
        <w:autoSpaceDN w:val="0"/>
        <w:adjustRightInd w:val="0"/>
        <w:spacing w:before="240" w:after="0" w:line="240" w:lineRule="auto"/>
        <w:rPr>
          <w:rFonts w:ascii="Arial" w:hAnsi="Arial" w:cs="Arial"/>
          <w:sz w:val="24"/>
          <w:u w:color="0000FF"/>
        </w:rPr>
      </w:pPr>
      <w:r w:rsidRPr="00FB07B4">
        <w:rPr>
          <w:rFonts w:ascii="Arial" w:hAnsi="Arial" w:cs="Arial"/>
          <w:sz w:val="24"/>
          <w:u w:color="0000FF"/>
        </w:rPr>
        <w:t>Invest in the development and implementation of local pedestrian walkway plans that support pedestrian safety.</w:t>
      </w:r>
    </w:p>
    <w:p w14:paraId="4BBBDD54" w14:textId="77777777" w:rsidR="00423217" w:rsidRPr="00FB07B4" w:rsidRDefault="00423217" w:rsidP="00423217">
      <w:pPr>
        <w:widowControl w:val="0"/>
        <w:numPr>
          <w:ilvl w:val="1"/>
          <w:numId w:val="43"/>
        </w:numPr>
        <w:autoSpaceDE w:val="0"/>
        <w:autoSpaceDN w:val="0"/>
        <w:adjustRightInd w:val="0"/>
        <w:spacing w:before="240" w:after="0" w:line="240" w:lineRule="auto"/>
        <w:rPr>
          <w:rFonts w:ascii="Arial" w:hAnsi="Arial" w:cs="Arial"/>
          <w:sz w:val="24"/>
          <w:u w:color="0000FF"/>
        </w:rPr>
      </w:pPr>
      <w:r w:rsidRPr="00FB07B4">
        <w:rPr>
          <w:rFonts w:ascii="Arial" w:hAnsi="Arial" w:cs="Arial"/>
          <w:sz w:val="24"/>
          <w:u w:color="0000FF"/>
        </w:rPr>
        <w:lastRenderedPageBreak/>
        <w:t>Implement proven enforcement strategies</w:t>
      </w:r>
    </w:p>
    <w:p w14:paraId="0126AB0D" w14:textId="77777777" w:rsidR="00423217" w:rsidRPr="00FB07B4" w:rsidRDefault="00423217" w:rsidP="00423217">
      <w:pPr>
        <w:widowControl w:val="0"/>
        <w:numPr>
          <w:ilvl w:val="1"/>
          <w:numId w:val="43"/>
        </w:numPr>
        <w:autoSpaceDE w:val="0"/>
        <w:autoSpaceDN w:val="0"/>
        <w:adjustRightInd w:val="0"/>
        <w:spacing w:before="240" w:after="0" w:line="240" w:lineRule="auto"/>
        <w:rPr>
          <w:rFonts w:ascii="Arial" w:hAnsi="Arial" w:cs="Arial"/>
          <w:sz w:val="24"/>
          <w:u w:color="0000FF"/>
        </w:rPr>
      </w:pPr>
      <w:r w:rsidRPr="00FB07B4">
        <w:rPr>
          <w:rFonts w:ascii="Arial" w:hAnsi="Arial" w:cs="Arial"/>
          <w:sz w:val="24"/>
          <w:u w:color="0000FF"/>
        </w:rPr>
        <w:t>Include diverse stakeholders</w:t>
      </w:r>
    </w:p>
    <w:p w14:paraId="437CB96F" w14:textId="77777777" w:rsidR="00423217" w:rsidRPr="00FB07B4" w:rsidRDefault="00423217" w:rsidP="00423217">
      <w:pPr>
        <w:widowControl w:val="0"/>
        <w:numPr>
          <w:ilvl w:val="1"/>
          <w:numId w:val="43"/>
        </w:numPr>
        <w:autoSpaceDE w:val="0"/>
        <w:autoSpaceDN w:val="0"/>
        <w:adjustRightInd w:val="0"/>
        <w:spacing w:before="240" w:after="0" w:line="240" w:lineRule="auto"/>
        <w:rPr>
          <w:rFonts w:ascii="Arial" w:hAnsi="Arial" w:cs="Arial"/>
          <w:sz w:val="24"/>
          <w:u w:color="0000FF"/>
        </w:rPr>
      </w:pPr>
      <w:r w:rsidRPr="00FB07B4">
        <w:rPr>
          <w:rFonts w:ascii="Arial" w:hAnsi="Arial" w:cs="Arial"/>
          <w:sz w:val="24"/>
          <w:u w:color="0000FF"/>
        </w:rPr>
        <w:t>Encourage emerging technology that supports pedestrian safety</w:t>
      </w:r>
    </w:p>
    <w:p w14:paraId="22E2BB82" w14:textId="77777777" w:rsidR="00423217" w:rsidRPr="00B34092" w:rsidRDefault="00423217" w:rsidP="00423217">
      <w:pPr>
        <w:widowControl w:val="0"/>
        <w:autoSpaceDE w:val="0"/>
        <w:autoSpaceDN w:val="0"/>
        <w:adjustRightInd w:val="0"/>
        <w:spacing w:before="240"/>
        <w:rPr>
          <w:rFonts w:ascii="Arial" w:hAnsi="Arial" w:cs="Arial"/>
          <w:b/>
          <w:bCs/>
          <w:color w:val="FF0000"/>
          <w:sz w:val="28"/>
          <w:u w:color="0000FF"/>
        </w:rPr>
      </w:pPr>
      <w:r w:rsidRPr="00FB07B4">
        <w:rPr>
          <w:rFonts w:ascii="Arial" w:hAnsi="Arial" w:cs="Arial"/>
          <w:sz w:val="24"/>
          <w:u w:color="0000FF"/>
        </w:rPr>
        <w:br w:type="page"/>
      </w:r>
      <w:r w:rsidRPr="00B34092">
        <w:rPr>
          <w:rFonts w:ascii="Arial" w:hAnsi="Arial" w:cs="Arial"/>
          <w:b/>
          <w:bCs/>
          <w:color w:val="FF0000"/>
          <w:sz w:val="28"/>
          <w:u w:color="0000FF"/>
        </w:rPr>
        <w:lastRenderedPageBreak/>
        <w:t>Exhibit D – Description of recommendation-development process and listing of all recommendations considered prior to selection of those that would be included in report</w:t>
      </w:r>
    </w:p>
    <w:p w14:paraId="6F40238B"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0AA089FB"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4BDA06AC"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063EDFEF"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3521996F"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65080758"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000EBAE0"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5023D92C"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0A4F56DD"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20C4104A"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1CB19C9C"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64D1C936"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5F2113D4"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1302857C"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62C794E0"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1DA7435F"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34D05FDD"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38FA7EA6"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7CD96637"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3B3349DC"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39A55CC2"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17E43E2B"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2A31BA3C"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50C255A1"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4A5BE66B"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42A3640C"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1141FDA6"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2BAC8240" w14:textId="77777777" w:rsidR="00423217" w:rsidRPr="00FB07B4" w:rsidRDefault="00423217" w:rsidP="00423217">
      <w:pPr>
        <w:widowControl w:val="0"/>
        <w:autoSpaceDE w:val="0"/>
        <w:autoSpaceDN w:val="0"/>
        <w:adjustRightInd w:val="0"/>
        <w:spacing w:before="240"/>
        <w:rPr>
          <w:rFonts w:ascii="Arial" w:hAnsi="Arial" w:cs="Arial"/>
          <w:sz w:val="24"/>
          <w:u w:color="0000FF"/>
        </w:rPr>
      </w:pPr>
    </w:p>
    <w:p w14:paraId="140DACE4" w14:textId="77777777" w:rsidR="00423217" w:rsidRPr="00FB07B4" w:rsidRDefault="00423217" w:rsidP="00423217">
      <w:pPr>
        <w:widowControl w:val="0"/>
        <w:autoSpaceDE w:val="0"/>
        <w:autoSpaceDN w:val="0"/>
        <w:adjustRightInd w:val="0"/>
        <w:spacing w:before="240"/>
        <w:rPr>
          <w:rFonts w:ascii="Arial" w:hAnsi="Arial" w:cs="Arial"/>
          <w:sz w:val="24"/>
          <w:u w:color="0000FF"/>
        </w:rPr>
      </w:pPr>
      <w:r w:rsidRPr="00FB07B4">
        <w:rPr>
          <w:rFonts w:ascii="Arial" w:hAnsi="Arial" w:cs="Arial"/>
          <w:sz w:val="24"/>
          <w:u w:color="0000FF"/>
        </w:rPr>
        <w:t>In gathering and compiling information in this report, participating organizations and agencies do not waive the limitations on this information’s discoverability or admissibility under 23 U.S.C SS 409.</w:t>
      </w:r>
    </w:p>
    <w:p w14:paraId="6BAE5FEC" w14:textId="77777777" w:rsidR="00423217" w:rsidRPr="00FB07B4" w:rsidRDefault="00423217" w:rsidP="00423217">
      <w:pPr>
        <w:widowControl w:val="0"/>
        <w:autoSpaceDE w:val="0"/>
        <w:autoSpaceDN w:val="0"/>
        <w:adjustRightInd w:val="0"/>
        <w:spacing w:before="240"/>
        <w:rPr>
          <w:rFonts w:ascii="Arial" w:hAnsi="Arial" w:cs="Arial"/>
          <w:b/>
          <w:bCs/>
          <w:sz w:val="24"/>
          <w:u w:color="0000FF"/>
        </w:rPr>
      </w:pPr>
    </w:p>
    <w:p w14:paraId="1EB5724E" w14:textId="77777777" w:rsidR="00423217" w:rsidRPr="00423217" w:rsidRDefault="00423217" w:rsidP="0001505B">
      <w:pPr>
        <w:spacing w:after="120"/>
        <w:ind w:left="360"/>
        <w:rPr>
          <w:rFonts w:ascii="Arial" w:hAnsi="Arial" w:cs="Arial"/>
          <w:color w:val="000000" w:themeColor="text1"/>
          <w:sz w:val="24"/>
        </w:rPr>
      </w:pPr>
    </w:p>
    <w:sectPr w:rsidR="00423217" w:rsidRPr="00423217" w:rsidSect="00955CD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A44F0" w14:textId="77777777" w:rsidR="008E3B4D" w:rsidRDefault="008E3B4D" w:rsidP="00423217">
      <w:pPr>
        <w:spacing w:before="0" w:after="0" w:line="240" w:lineRule="auto"/>
      </w:pPr>
      <w:r>
        <w:separator/>
      </w:r>
    </w:p>
  </w:endnote>
  <w:endnote w:type="continuationSeparator" w:id="0">
    <w:p w14:paraId="44396B56" w14:textId="77777777" w:rsidR="008E3B4D" w:rsidRDefault="008E3B4D" w:rsidP="004232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E860" w14:textId="77777777" w:rsidR="00423217" w:rsidRDefault="00423217" w:rsidP="00404CF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25F5C2" w14:textId="77777777" w:rsidR="00423217" w:rsidRDefault="00423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872F" w14:textId="2F969BEF" w:rsidR="00423217" w:rsidRDefault="00423217" w:rsidP="00404CF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1010">
      <w:rPr>
        <w:rStyle w:val="PageNumber"/>
        <w:noProof/>
      </w:rPr>
      <w:t>4</w:t>
    </w:r>
    <w:r>
      <w:rPr>
        <w:rStyle w:val="PageNumber"/>
      </w:rPr>
      <w:fldChar w:fldCharType="end"/>
    </w:r>
  </w:p>
  <w:p w14:paraId="48A461B0" w14:textId="77777777" w:rsidR="00423217" w:rsidRDefault="00423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15345" w14:textId="77777777" w:rsidR="008E3B4D" w:rsidRDefault="008E3B4D" w:rsidP="00423217">
      <w:pPr>
        <w:spacing w:before="0" w:after="0" w:line="240" w:lineRule="auto"/>
      </w:pPr>
      <w:r>
        <w:separator/>
      </w:r>
    </w:p>
  </w:footnote>
  <w:footnote w:type="continuationSeparator" w:id="0">
    <w:p w14:paraId="6273FA01" w14:textId="77777777" w:rsidR="008E3B4D" w:rsidRDefault="008E3B4D" w:rsidP="0042321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hybridMultilevel"/>
    <w:tmpl w:val="00000017"/>
    <w:lvl w:ilvl="0" w:tplc="00000899">
      <w:start w:val="1"/>
      <w:numFmt w:val="decimal"/>
      <w:lvlText w:val="%1."/>
      <w:lvlJc w:val="left"/>
      <w:pPr>
        <w:ind w:left="720" w:hanging="360"/>
      </w:pPr>
      <w:rPr>
        <w:rFonts w:cs="Times New Roman"/>
      </w:rPr>
    </w:lvl>
    <w:lvl w:ilvl="1" w:tplc="0000089A">
      <w:start w:val="1"/>
      <w:numFmt w:val="lowerLetter"/>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2"/>
    <w:multiLevelType w:val="hybridMultilevel"/>
    <w:tmpl w:val="00000022"/>
    <w:lvl w:ilvl="0" w:tplc="00000CE5">
      <w:start w:val="1"/>
      <w:numFmt w:val="bullet"/>
      <w:lvlText w:val="•"/>
      <w:lvlJc w:val="left"/>
      <w:pPr>
        <w:ind w:left="720" w:hanging="360"/>
      </w:pPr>
    </w:lvl>
    <w:lvl w:ilvl="1" w:tplc="00000CE6">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476A41"/>
    <w:multiLevelType w:val="hybridMultilevel"/>
    <w:tmpl w:val="9BCA29A2"/>
    <w:lvl w:ilvl="0" w:tplc="45785D7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51FE7"/>
    <w:multiLevelType w:val="hybridMultilevel"/>
    <w:tmpl w:val="B246AE1E"/>
    <w:lvl w:ilvl="0" w:tplc="04090019">
      <w:start w:val="1"/>
      <w:numFmt w:val="lowerLetter"/>
      <w:lvlText w:val="%1."/>
      <w:lvlJc w:val="left"/>
      <w:pPr>
        <w:ind w:left="1872" w:hanging="360"/>
      </w:pPr>
      <w:rPr>
        <w:rFonts w:cs="Times New Roman"/>
      </w:rPr>
    </w:lvl>
    <w:lvl w:ilvl="1" w:tplc="910A98F0">
      <w:start w:val="1"/>
      <w:numFmt w:val="lowerLetter"/>
      <w:lvlText w:val="%2."/>
      <w:lvlJc w:val="left"/>
      <w:pPr>
        <w:tabs>
          <w:tab w:val="num" w:pos="1584"/>
        </w:tabs>
        <w:ind w:left="1584" w:hanging="432"/>
      </w:pPr>
      <w:rPr>
        <w:rFonts w:cs="Times New Roman" w:hint="default"/>
      </w:rPr>
    </w:lvl>
    <w:lvl w:ilvl="2" w:tplc="0409001B" w:tentative="1">
      <w:start w:val="1"/>
      <w:numFmt w:val="lowerRoman"/>
      <w:lvlText w:val="%3."/>
      <w:lvlJc w:val="right"/>
      <w:pPr>
        <w:ind w:left="3312" w:hanging="180"/>
      </w:pPr>
      <w:rPr>
        <w:rFonts w:cs="Times New Roman"/>
      </w:rPr>
    </w:lvl>
    <w:lvl w:ilvl="3" w:tplc="0409000F" w:tentative="1">
      <w:start w:val="1"/>
      <w:numFmt w:val="decimal"/>
      <w:lvlText w:val="%4."/>
      <w:lvlJc w:val="left"/>
      <w:pPr>
        <w:ind w:left="4032" w:hanging="360"/>
      </w:pPr>
      <w:rPr>
        <w:rFonts w:cs="Times New Roman"/>
      </w:rPr>
    </w:lvl>
    <w:lvl w:ilvl="4" w:tplc="04090019" w:tentative="1">
      <w:start w:val="1"/>
      <w:numFmt w:val="lowerLetter"/>
      <w:lvlText w:val="%5."/>
      <w:lvlJc w:val="left"/>
      <w:pPr>
        <w:ind w:left="4752" w:hanging="360"/>
      </w:pPr>
      <w:rPr>
        <w:rFonts w:cs="Times New Roman"/>
      </w:rPr>
    </w:lvl>
    <w:lvl w:ilvl="5" w:tplc="0409001B" w:tentative="1">
      <w:start w:val="1"/>
      <w:numFmt w:val="lowerRoman"/>
      <w:lvlText w:val="%6."/>
      <w:lvlJc w:val="right"/>
      <w:pPr>
        <w:ind w:left="5472" w:hanging="180"/>
      </w:pPr>
      <w:rPr>
        <w:rFonts w:cs="Times New Roman"/>
      </w:rPr>
    </w:lvl>
    <w:lvl w:ilvl="6" w:tplc="0409000F" w:tentative="1">
      <w:start w:val="1"/>
      <w:numFmt w:val="decimal"/>
      <w:lvlText w:val="%7."/>
      <w:lvlJc w:val="left"/>
      <w:pPr>
        <w:ind w:left="6192" w:hanging="360"/>
      </w:pPr>
      <w:rPr>
        <w:rFonts w:cs="Times New Roman"/>
      </w:rPr>
    </w:lvl>
    <w:lvl w:ilvl="7" w:tplc="04090019" w:tentative="1">
      <w:start w:val="1"/>
      <w:numFmt w:val="lowerLetter"/>
      <w:lvlText w:val="%8."/>
      <w:lvlJc w:val="left"/>
      <w:pPr>
        <w:ind w:left="6912" w:hanging="360"/>
      </w:pPr>
      <w:rPr>
        <w:rFonts w:cs="Times New Roman"/>
      </w:rPr>
    </w:lvl>
    <w:lvl w:ilvl="8" w:tplc="0409001B" w:tentative="1">
      <w:start w:val="1"/>
      <w:numFmt w:val="lowerRoman"/>
      <w:lvlText w:val="%9."/>
      <w:lvlJc w:val="right"/>
      <w:pPr>
        <w:ind w:left="7632" w:hanging="180"/>
      </w:pPr>
      <w:rPr>
        <w:rFonts w:cs="Times New Roman"/>
      </w:rPr>
    </w:lvl>
  </w:abstractNum>
  <w:abstractNum w:abstractNumId="4" w15:restartNumberingAfterBreak="0">
    <w:nsid w:val="05856BC7"/>
    <w:multiLevelType w:val="hybridMultilevel"/>
    <w:tmpl w:val="E9D0689C"/>
    <w:lvl w:ilvl="0" w:tplc="45785D7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C5E99"/>
    <w:multiLevelType w:val="hybridMultilevel"/>
    <w:tmpl w:val="A74ED6B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04544"/>
    <w:multiLevelType w:val="hybridMultilevel"/>
    <w:tmpl w:val="46CA17FE"/>
    <w:lvl w:ilvl="0" w:tplc="000004B1">
      <w:start w:val="1"/>
      <w:numFmt w:val="bullet"/>
      <w:lvlText w:val="•"/>
      <w:lvlJc w:val="left"/>
      <w:pPr>
        <w:ind w:left="720" w:hanging="360"/>
      </w:pPr>
    </w:lvl>
    <w:lvl w:ilvl="1" w:tplc="BAF863D4">
      <w:start w:val="1"/>
      <w:numFmt w:val="lowerLetter"/>
      <w:lvlText w:val="%2."/>
      <w:lvlJc w:val="left"/>
      <w:pPr>
        <w:tabs>
          <w:tab w:val="num" w:pos="1584"/>
        </w:tabs>
        <w:ind w:left="1584" w:hanging="432"/>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CE8489C"/>
    <w:multiLevelType w:val="hybridMultilevel"/>
    <w:tmpl w:val="73DC3E56"/>
    <w:lvl w:ilvl="0" w:tplc="3B50B552">
      <w:start w:val="1"/>
      <w:numFmt w:val="bullet"/>
      <w:lvlText w:val=""/>
      <w:lvlJc w:val="left"/>
      <w:pPr>
        <w:tabs>
          <w:tab w:val="num" w:pos="1512"/>
        </w:tabs>
        <w:ind w:left="1512" w:hanging="432"/>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06406B"/>
    <w:multiLevelType w:val="hybridMultilevel"/>
    <w:tmpl w:val="DDC217F2"/>
    <w:lvl w:ilvl="0" w:tplc="10A021F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F8135B"/>
    <w:multiLevelType w:val="hybridMultilevel"/>
    <w:tmpl w:val="6FDC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33570"/>
    <w:multiLevelType w:val="hybridMultilevel"/>
    <w:tmpl w:val="AC34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C4D42"/>
    <w:multiLevelType w:val="hybridMultilevel"/>
    <w:tmpl w:val="85A0D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9F796A"/>
    <w:multiLevelType w:val="multilevel"/>
    <w:tmpl w:val="F836B53C"/>
    <w:lvl w:ilvl="0">
      <w:start w:val="1"/>
      <w:numFmt w:val="decimal"/>
      <w:lvlText w:val="%1."/>
      <w:lvlJc w:val="left"/>
      <w:pPr>
        <w:ind w:left="432" w:hanging="432"/>
      </w:pPr>
      <w:rPr>
        <w:rFonts w:cs="Times New Roman" w:hint="default"/>
        <w:b/>
        <w:color w:val="auto"/>
      </w:rPr>
    </w:lvl>
    <w:lvl w:ilvl="1">
      <w:start w:val="1"/>
      <w:numFmt w:val="decimal"/>
      <w:isLgl/>
      <w:lvlText w:val="%1.%2."/>
      <w:lvlJc w:val="left"/>
      <w:pPr>
        <w:ind w:left="1152" w:hanging="720"/>
      </w:pPr>
      <w:rPr>
        <w:rFonts w:cs="Times New Roman" w:hint="default"/>
        <w:b w:val="0"/>
      </w:rPr>
    </w:lvl>
    <w:lvl w:ilvl="2">
      <w:start w:val="1"/>
      <w:numFmt w:val="decimal"/>
      <w:isLgl/>
      <w:lvlText w:val="%1.%2.%3."/>
      <w:lvlJc w:val="left"/>
      <w:pPr>
        <w:ind w:left="1224" w:hanging="720"/>
      </w:pPr>
      <w:rPr>
        <w:rFonts w:cs="Times New Roman" w:hint="default"/>
      </w:rPr>
    </w:lvl>
    <w:lvl w:ilvl="3">
      <w:start w:val="1"/>
      <w:numFmt w:val="decimal"/>
      <w:isLgl/>
      <w:lvlText w:val="%1.%2.%3.%4."/>
      <w:lvlJc w:val="left"/>
      <w:pPr>
        <w:ind w:left="1296" w:hanging="720"/>
      </w:pPr>
      <w:rPr>
        <w:rFonts w:cs="Times New Roman" w:hint="default"/>
      </w:rPr>
    </w:lvl>
    <w:lvl w:ilvl="4">
      <w:start w:val="1"/>
      <w:numFmt w:val="decimal"/>
      <w:isLgl/>
      <w:lvlText w:val="%1.%2.%3.%4.%5."/>
      <w:lvlJc w:val="left"/>
      <w:pPr>
        <w:ind w:left="1728"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232" w:hanging="1440"/>
      </w:pPr>
      <w:rPr>
        <w:rFonts w:cs="Times New Roman" w:hint="default"/>
      </w:rPr>
    </w:lvl>
    <w:lvl w:ilvl="7">
      <w:start w:val="1"/>
      <w:numFmt w:val="decimal"/>
      <w:isLgl/>
      <w:lvlText w:val="%1.%2.%3.%4.%5.%6.%7.%8."/>
      <w:lvlJc w:val="left"/>
      <w:pPr>
        <w:ind w:left="2304" w:hanging="1440"/>
      </w:pPr>
      <w:rPr>
        <w:rFonts w:cs="Times New Roman" w:hint="default"/>
      </w:rPr>
    </w:lvl>
    <w:lvl w:ilvl="8">
      <w:start w:val="1"/>
      <w:numFmt w:val="decimal"/>
      <w:isLgl/>
      <w:lvlText w:val="%1.%2.%3.%4.%5.%6.%7.%8.%9."/>
      <w:lvlJc w:val="left"/>
      <w:pPr>
        <w:ind w:left="2736" w:hanging="1800"/>
      </w:pPr>
      <w:rPr>
        <w:rFonts w:cs="Times New Roman" w:hint="default"/>
      </w:rPr>
    </w:lvl>
  </w:abstractNum>
  <w:abstractNum w:abstractNumId="13" w15:restartNumberingAfterBreak="0">
    <w:nsid w:val="265845F3"/>
    <w:multiLevelType w:val="hybridMultilevel"/>
    <w:tmpl w:val="619285F4"/>
    <w:lvl w:ilvl="0" w:tplc="A8BCB398">
      <w:start w:val="1"/>
      <w:numFmt w:val="bullet"/>
      <w:lvlText w:val="o"/>
      <w:lvlJc w:val="left"/>
      <w:pPr>
        <w:tabs>
          <w:tab w:val="num" w:pos="1512"/>
        </w:tabs>
        <w:ind w:left="1512" w:hanging="432"/>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982E51"/>
    <w:multiLevelType w:val="hybridMultilevel"/>
    <w:tmpl w:val="4B486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1C6455"/>
    <w:multiLevelType w:val="multilevel"/>
    <w:tmpl w:val="067C417C"/>
    <w:lvl w:ilvl="0">
      <w:start w:val="1"/>
      <w:numFmt w:val="decimal"/>
      <w:lvlText w:val="%1."/>
      <w:lvlJc w:val="left"/>
      <w:pPr>
        <w:ind w:left="720" w:hanging="360"/>
      </w:pPr>
    </w:lvl>
    <w:lvl w:ilvl="1">
      <w:start w:val="2"/>
      <w:numFmt w:val="decimal"/>
      <w:isLgl/>
      <w:lvlText w:val="%1.%2."/>
      <w:lvlJc w:val="left"/>
      <w:pPr>
        <w:ind w:left="1152" w:hanging="720"/>
      </w:pPr>
      <w:rPr>
        <w:rFonts w:hint="default"/>
        <w:i w:val="0"/>
      </w:rPr>
    </w:lvl>
    <w:lvl w:ilvl="2">
      <w:start w:val="1"/>
      <w:numFmt w:val="decimal"/>
      <w:isLgl/>
      <w:lvlText w:val="%1.%2.%3."/>
      <w:lvlJc w:val="left"/>
      <w:pPr>
        <w:ind w:left="1224" w:hanging="720"/>
      </w:pPr>
      <w:rPr>
        <w:rFonts w:hint="default"/>
        <w:i w:val="0"/>
      </w:rPr>
    </w:lvl>
    <w:lvl w:ilvl="3">
      <w:start w:val="1"/>
      <w:numFmt w:val="decimal"/>
      <w:isLgl/>
      <w:lvlText w:val="%1.%2.%3.%4."/>
      <w:lvlJc w:val="left"/>
      <w:pPr>
        <w:ind w:left="1656" w:hanging="1080"/>
      </w:pPr>
      <w:rPr>
        <w:rFonts w:hint="default"/>
        <w:i w:val="0"/>
      </w:rPr>
    </w:lvl>
    <w:lvl w:ilvl="4">
      <w:start w:val="1"/>
      <w:numFmt w:val="decimal"/>
      <w:isLgl/>
      <w:lvlText w:val="%1.%2.%3.%4.%5."/>
      <w:lvlJc w:val="left"/>
      <w:pPr>
        <w:ind w:left="1728" w:hanging="1080"/>
      </w:pPr>
      <w:rPr>
        <w:rFonts w:hint="default"/>
        <w:i w:val="0"/>
      </w:rPr>
    </w:lvl>
    <w:lvl w:ilvl="5">
      <w:start w:val="1"/>
      <w:numFmt w:val="decimal"/>
      <w:isLgl/>
      <w:lvlText w:val="%1.%2.%3.%4.%5.%6."/>
      <w:lvlJc w:val="left"/>
      <w:pPr>
        <w:ind w:left="2160" w:hanging="1440"/>
      </w:pPr>
      <w:rPr>
        <w:rFonts w:hint="default"/>
        <w:i w:val="0"/>
      </w:rPr>
    </w:lvl>
    <w:lvl w:ilvl="6">
      <w:start w:val="1"/>
      <w:numFmt w:val="decimal"/>
      <w:isLgl/>
      <w:lvlText w:val="%1.%2.%3.%4.%5.%6.%7."/>
      <w:lvlJc w:val="left"/>
      <w:pPr>
        <w:ind w:left="2232" w:hanging="1440"/>
      </w:pPr>
      <w:rPr>
        <w:rFonts w:hint="default"/>
        <w:i w:val="0"/>
      </w:rPr>
    </w:lvl>
    <w:lvl w:ilvl="7">
      <w:start w:val="1"/>
      <w:numFmt w:val="decimal"/>
      <w:isLgl/>
      <w:lvlText w:val="%1.%2.%3.%4.%5.%6.%7.%8."/>
      <w:lvlJc w:val="left"/>
      <w:pPr>
        <w:ind w:left="2664" w:hanging="1800"/>
      </w:pPr>
      <w:rPr>
        <w:rFonts w:hint="default"/>
        <w:i w:val="0"/>
      </w:rPr>
    </w:lvl>
    <w:lvl w:ilvl="8">
      <w:start w:val="1"/>
      <w:numFmt w:val="decimal"/>
      <w:isLgl/>
      <w:lvlText w:val="%1.%2.%3.%4.%5.%6.%7.%8.%9."/>
      <w:lvlJc w:val="left"/>
      <w:pPr>
        <w:ind w:left="3096" w:hanging="2160"/>
      </w:pPr>
      <w:rPr>
        <w:rFonts w:hint="default"/>
        <w:i w:val="0"/>
      </w:rPr>
    </w:lvl>
  </w:abstractNum>
  <w:abstractNum w:abstractNumId="16" w15:restartNumberingAfterBreak="0">
    <w:nsid w:val="2983305B"/>
    <w:multiLevelType w:val="hybridMultilevel"/>
    <w:tmpl w:val="CED08398"/>
    <w:lvl w:ilvl="0" w:tplc="0000044D">
      <w:start w:val="1"/>
      <w:numFmt w:val="bullet"/>
      <w:lvlText w:val="•"/>
      <w:lvlJc w:val="left"/>
      <w:pPr>
        <w:ind w:left="720" w:hanging="360"/>
      </w:pPr>
    </w:lvl>
    <w:lvl w:ilvl="1" w:tplc="0F84A6BA">
      <w:start w:val="1"/>
      <w:numFmt w:val="lowerLetter"/>
      <w:lvlText w:val="%2."/>
      <w:lvlJc w:val="left"/>
      <w:pPr>
        <w:tabs>
          <w:tab w:val="num" w:pos="1584"/>
        </w:tabs>
        <w:ind w:left="1584" w:hanging="432"/>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2A233155"/>
    <w:multiLevelType w:val="hybridMultilevel"/>
    <w:tmpl w:val="CBB45B4A"/>
    <w:lvl w:ilvl="0" w:tplc="000008FD">
      <w:start w:val="1"/>
      <w:numFmt w:val="bullet"/>
      <w:lvlText w:val="•"/>
      <w:lvlJc w:val="left"/>
      <w:pPr>
        <w:ind w:left="720" w:hanging="360"/>
      </w:pPr>
    </w:lvl>
    <w:lvl w:ilvl="1" w:tplc="44583DF8">
      <w:start w:val="1"/>
      <w:numFmt w:val="lowerLetter"/>
      <w:lvlText w:val="%2."/>
      <w:lvlJc w:val="left"/>
      <w:pPr>
        <w:tabs>
          <w:tab w:val="num" w:pos="1584"/>
        </w:tabs>
        <w:ind w:left="1584" w:hanging="432"/>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22D1F4F"/>
    <w:multiLevelType w:val="hybridMultilevel"/>
    <w:tmpl w:val="9B70B7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1137E"/>
    <w:multiLevelType w:val="hybridMultilevel"/>
    <w:tmpl w:val="8F589EA8"/>
    <w:lvl w:ilvl="0" w:tplc="0409000F">
      <w:start w:val="1"/>
      <w:numFmt w:val="decimal"/>
      <w:lvlText w:val="%1."/>
      <w:lvlJc w:val="left"/>
      <w:pPr>
        <w:ind w:left="720" w:hanging="360"/>
      </w:pPr>
      <w:rPr>
        <w:rFonts w:cs="Times New Roman"/>
      </w:rPr>
    </w:lvl>
    <w:lvl w:ilvl="1" w:tplc="4C26DCE4">
      <w:start w:val="1"/>
      <w:numFmt w:val="decimal"/>
      <w:lvlText w:val="%2."/>
      <w:lvlJc w:val="left"/>
      <w:pPr>
        <w:tabs>
          <w:tab w:val="num" w:pos="432"/>
        </w:tabs>
        <w:ind w:left="432" w:hanging="432"/>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F321F6E"/>
    <w:multiLevelType w:val="hybridMultilevel"/>
    <w:tmpl w:val="5826469A"/>
    <w:lvl w:ilvl="0" w:tplc="00000C1D">
      <w:start w:val="1"/>
      <w:numFmt w:val="bullet"/>
      <w:lvlText w:val="•"/>
      <w:lvlJc w:val="left"/>
      <w:pPr>
        <w:ind w:left="720" w:hanging="360"/>
      </w:pPr>
    </w:lvl>
    <w:lvl w:ilvl="1" w:tplc="D39A33EC">
      <w:start w:val="1"/>
      <w:numFmt w:val="lowerLetter"/>
      <w:lvlText w:val="%2."/>
      <w:lvlJc w:val="left"/>
      <w:pPr>
        <w:tabs>
          <w:tab w:val="num" w:pos="1584"/>
        </w:tabs>
        <w:ind w:left="1584" w:hanging="432"/>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00421BD"/>
    <w:multiLevelType w:val="hybridMultilevel"/>
    <w:tmpl w:val="0C8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529F4"/>
    <w:multiLevelType w:val="hybridMultilevel"/>
    <w:tmpl w:val="9EA25782"/>
    <w:lvl w:ilvl="0" w:tplc="00000641">
      <w:start w:val="1"/>
      <w:numFmt w:val="bullet"/>
      <w:lvlText w:val="•"/>
      <w:lvlJc w:val="left"/>
      <w:pPr>
        <w:ind w:left="720" w:hanging="360"/>
      </w:pPr>
    </w:lvl>
    <w:lvl w:ilvl="1" w:tplc="513A6FDA">
      <w:start w:val="1"/>
      <w:numFmt w:val="lowerLetter"/>
      <w:lvlText w:val="%2."/>
      <w:lvlJc w:val="left"/>
      <w:pPr>
        <w:tabs>
          <w:tab w:val="num" w:pos="1584"/>
        </w:tabs>
        <w:ind w:left="1584" w:hanging="432"/>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426F6B97"/>
    <w:multiLevelType w:val="hybridMultilevel"/>
    <w:tmpl w:val="8C2CE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646553"/>
    <w:multiLevelType w:val="hybridMultilevel"/>
    <w:tmpl w:val="BB4270D0"/>
    <w:lvl w:ilvl="0" w:tplc="000009C5">
      <w:start w:val="1"/>
      <w:numFmt w:val="bullet"/>
      <w:lvlText w:val="•"/>
      <w:lvlJc w:val="left"/>
      <w:pPr>
        <w:ind w:left="720" w:hanging="360"/>
      </w:pPr>
    </w:lvl>
    <w:lvl w:ilvl="1" w:tplc="7E5C0EF8">
      <w:start w:val="1"/>
      <w:numFmt w:val="bullet"/>
      <w:lvlText w:val="•"/>
      <w:lvlJc w:val="left"/>
      <w:pPr>
        <w:tabs>
          <w:tab w:val="num" w:pos="1584"/>
        </w:tabs>
        <w:ind w:left="1584" w:hanging="432"/>
      </w:pPr>
      <w:rPr>
        <w:rFonts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4732BE6"/>
    <w:multiLevelType w:val="hybridMultilevel"/>
    <w:tmpl w:val="C3FC3342"/>
    <w:lvl w:ilvl="0" w:tplc="45785D7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E81A9E"/>
    <w:multiLevelType w:val="hybridMultilevel"/>
    <w:tmpl w:val="9ECA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C37CB"/>
    <w:multiLevelType w:val="multilevel"/>
    <w:tmpl w:val="3CB2C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F02542"/>
    <w:multiLevelType w:val="hybridMultilevel"/>
    <w:tmpl w:val="80D4EDBC"/>
    <w:lvl w:ilvl="0" w:tplc="00000C81">
      <w:start w:val="1"/>
      <w:numFmt w:val="bullet"/>
      <w:lvlText w:val="•"/>
      <w:lvlJc w:val="left"/>
      <w:pPr>
        <w:ind w:left="720" w:hanging="360"/>
      </w:pPr>
    </w:lvl>
    <w:lvl w:ilvl="1" w:tplc="E2766B66">
      <w:start w:val="1"/>
      <w:numFmt w:val="lowerLetter"/>
      <w:lvlText w:val="%2."/>
      <w:lvlJc w:val="left"/>
      <w:pPr>
        <w:tabs>
          <w:tab w:val="num" w:pos="1584"/>
        </w:tabs>
        <w:ind w:left="1584" w:hanging="432"/>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08C5FDE"/>
    <w:multiLevelType w:val="hybridMultilevel"/>
    <w:tmpl w:val="7B26F3AA"/>
    <w:lvl w:ilvl="0" w:tplc="10A021FC">
      <w:start w:val="1"/>
      <w:numFmt w:val="bullet"/>
      <w:lvlText w:val="o"/>
      <w:lvlJc w:val="left"/>
      <w:pPr>
        <w:tabs>
          <w:tab w:val="num" w:pos="1152"/>
        </w:tabs>
        <w:ind w:left="1152" w:hanging="432"/>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585757BC"/>
    <w:multiLevelType w:val="hybridMultilevel"/>
    <w:tmpl w:val="CE46D654"/>
    <w:lvl w:ilvl="0" w:tplc="45785D76">
      <w:start w:val="1"/>
      <w:numFmt w:val="bullet"/>
      <w:lvlText w:val=""/>
      <w:lvlJc w:val="left"/>
      <w:pPr>
        <w:tabs>
          <w:tab w:val="num" w:pos="432"/>
        </w:tabs>
        <w:ind w:left="432" w:hanging="432"/>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C2434"/>
    <w:multiLevelType w:val="hybridMultilevel"/>
    <w:tmpl w:val="37CE2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327FD"/>
    <w:multiLevelType w:val="hybridMultilevel"/>
    <w:tmpl w:val="049C3516"/>
    <w:lvl w:ilvl="0" w:tplc="88442222">
      <w:start w:val="1"/>
      <w:numFmt w:val="lowerLetter"/>
      <w:lvlText w:val="%1."/>
      <w:lvlJc w:val="left"/>
      <w:pPr>
        <w:tabs>
          <w:tab w:val="num" w:pos="1584"/>
        </w:tabs>
        <w:ind w:left="1584" w:hanging="432"/>
      </w:pPr>
      <w:rPr>
        <w:rFonts w:cs="Times New Roman" w:hint="default"/>
      </w:rPr>
    </w:lvl>
    <w:lvl w:ilvl="1" w:tplc="0324DCDC">
      <w:start w:val="1"/>
      <w:numFmt w:val="decimal"/>
      <w:lvlText w:val="%2."/>
      <w:lvlJc w:val="left"/>
      <w:pPr>
        <w:ind w:left="2952" w:hanging="720"/>
      </w:pPr>
      <w:rPr>
        <w:rFonts w:cs="Times New Roman" w:hint="default"/>
      </w:rPr>
    </w:lvl>
    <w:lvl w:ilvl="2" w:tplc="0409001B" w:tentative="1">
      <w:start w:val="1"/>
      <w:numFmt w:val="lowerRoman"/>
      <w:lvlText w:val="%3."/>
      <w:lvlJc w:val="right"/>
      <w:pPr>
        <w:ind w:left="3312" w:hanging="180"/>
      </w:pPr>
      <w:rPr>
        <w:rFonts w:cs="Times New Roman"/>
      </w:rPr>
    </w:lvl>
    <w:lvl w:ilvl="3" w:tplc="0409000F" w:tentative="1">
      <w:start w:val="1"/>
      <w:numFmt w:val="decimal"/>
      <w:lvlText w:val="%4."/>
      <w:lvlJc w:val="left"/>
      <w:pPr>
        <w:ind w:left="4032" w:hanging="360"/>
      </w:pPr>
      <w:rPr>
        <w:rFonts w:cs="Times New Roman"/>
      </w:rPr>
    </w:lvl>
    <w:lvl w:ilvl="4" w:tplc="04090019" w:tentative="1">
      <w:start w:val="1"/>
      <w:numFmt w:val="lowerLetter"/>
      <w:lvlText w:val="%5."/>
      <w:lvlJc w:val="left"/>
      <w:pPr>
        <w:ind w:left="4752" w:hanging="360"/>
      </w:pPr>
      <w:rPr>
        <w:rFonts w:cs="Times New Roman"/>
      </w:rPr>
    </w:lvl>
    <w:lvl w:ilvl="5" w:tplc="0409001B" w:tentative="1">
      <w:start w:val="1"/>
      <w:numFmt w:val="lowerRoman"/>
      <w:lvlText w:val="%6."/>
      <w:lvlJc w:val="right"/>
      <w:pPr>
        <w:ind w:left="5472" w:hanging="180"/>
      </w:pPr>
      <w:rPr>
        <w:rFonts w:cs="Times New Roman"/>
      </w:rPr>
    </w:lvl>
    <w:lvl w:ilvl="6" w:tplc="0409000F" w:tentative="1">
      <w:start w:val="1"/>
      <w:numFmt w:val="decimal"/>
      <w:lvlText w:val="%7."/>
      <w:lvlJc w:val="left"/>
      <w:pPr>
        <w:ind w:left="6192" w:hanging="360"/>
      </w:pPr>
      <w:rPr>
        <w:rFonts w:cs="Times New Roman"/>
      </w:rPr>
    </w:lvl>
    <w:lvl w:ilvl="7" w:tplc="04090019" w:tentative="1">
      <w:start w:val="1"/>
      <w:numFmt w:val="lowerLetter"/>
      <w:lvlText w:val="%8."/>
      <w:lvlJc w:val="left"/>
      <w:pPr>
        <w:ind w:left="6912" w:hanging="360"/>
      </w:pPr>
      <w:rPr>
        <w:rFonts w:cs="Times New Roman"/>
      </w:rPr>
    </w:lvl>
    <w:lvl w:ilvl="8" w:tplc="0409001B" w:tentative="1">
      <w:start w:val="1"/>
      <w:numFmt w:val="lowerRoman"/>
      <w:lvlText w:val="%9."/>
      <w:lvlJc w:val="right"/>
      <w:pPr>
        <w:ind w:left="7632" w:hanging="180"/>
      </w:pPr>
      <w:rPr>
        <w:rFonts w:cs="Times New Roman"/>
      </w:rPr>
    </w:lvl>
  </w:abstractNum>
  <w:abstractNum w:abstractNumId="33" w15:restartNumberingAfterBreak="0">
    <w:nsid w:val="64D62157"/>
    <w:multiLevelType w:val="hybridMultilevel"/>
    <w:tmpl w:val="E5547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9B7BA9"/>
    <w:multiLevelType w:val="hybridMultilevel"/>
    <w:tmpl w:val="3AF40300"/>
    <w:lvl w:ilvl="0" w:tplc="000005DD">
      <w:start w:val="1"/>
      <w:numFmt w:val="bullet"/>
      <w:lvlText w:val="•"/>
      <w:lvlJc w:val="left"/>
      <w:pPr>
        <w:ind w:left="720" w:hanging="360"/>
      </w:pPr>
    </w:lvl>
    <w:lvl w:ilvl="1" w:tplc="56161B22">
      <w:start w:val="1"/>
      <w:numFmt w:val="lowerLetter"/>
      <w:lvlText w:val="%2."/>
      <w:lvlJc w:val="left"/>
      <w:pPr>
        <w:tabs>
          <w:tab w:val="num" w:pos="1584"/>
        </w:tabs>
        <w:ind w:left="1584" w:hanging="432"/>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67D229CA"/>
    <w:multiLevelType w:val="hybridMultilevel"/>
    <w:tmpl w:val="119045BA"/>
    <w:lvl w:ilvl="0" w:tplc="000003E9">
      <w:start w:val="1"/>
      <w:numFmt w:val="bullet"/>
      <w:lvlText w:val="•"/>
      <w:lvlJc w:val="left"/>
      <w:pPr>
        <w:ind w:left="720" w:hanging="360"/>
      </w:pPr>
    </w:lvl>
    <w:lvl w:ilvl="1" w:tplc="C04CC228">
      <w:start w:val="1"/>
      <w:numFmt w:val="lowerLetter"/>
      <w:lvlText w:val="%2."/>
      <w:lvlJc w:val="left"/>
      <w:pPr>
        <w:tabs>
          <w:tab w:val="num" w:pos="1584"/>
        </w:tabs>
        <w:ind w:left="1584" w:hanging="432"/>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9FC4394"/>
    <w:multiLevelType w:val="hybridMultilevel"/>
    <w:tmpl w:val="92704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326D4C"/>
    <w:multiLevelType w:val="hybridMultilevel"/>
    <w:tmpl w:val="D45410F8"/>
    <w:lvl w:ilvl="0" w:tplc="DB6679A6">
      <w:start w:val="1"/>
      <w:numFmt w:val="lowerLetter"/>
      <w:lvlText w:val="%1."/>
      <w:lvlJc w:val="left"/>
      <w:pPr>
        <w:tabs>
          <w:tab w:val="num" w:pos="1584"/>
        </w:tabs>
        <w:ind w:left="1584" w:hanging="432"/>
      </w:pPr>
      <w:rPr>
        <w:rFonts w:cs="Times New Roman" w:hint="default"/>
      </w:rPr>
    </w:lvl>
    <w:lvl w:ilvl="1" w:tplc="37FABE1E">
      <w:start w:val="2"/>
      <w:numFmt w:val="bullet"/>
      <w:lvlText w:val=""/>
      <w:lvlJc w:val="left"/>
      <w:pPr>
        <w:ind w:left="2664" w:hanging="432"/>
      </w:pPr>
      <w:rPr>
        <w:rFonts w:ascii="Symbol" w:eastAsia="Times New Roman" w:hAnsi="Symbol" w:hint="default"/>
      </w:rPr>
    </w:lvl>
    <w:lvl w:ilvl="2" w:tplc="0409001B" w:tentative="1">
      <w:start w:val="1"/>
      <w:numFmt w:val="lowerRoman"/>
      <w:lvlText w:val="%3."/>
      <w:lvlJc w:val="right"/>
      <w:pPr>
        <w:ind w:left="3312" w:hanging="180"/>
      </w:pPr>
      <w:rPr>
        <w:rFonts w:cs="Times New Roman"/>
      </w:rPr>
    </w:lvl>
    <w:lvl w:ilvl="3" w:tplc="0409000F" w:tentative="1">
      <w:start w:val="1"/>
      <w:numFmt w:val="decimal"/>
      <w:lvlText w:val="%4."/>
      <w:lvlJc w:val="left"/>
      <w:pPr>
        <w:ind w:left="4032" w:hanging="360"/>
      </w:pPr>
      <w:rPr>
        <w:rFonts w:cs="Times New Roman"/>
      </w:rPr>
    </w:lvl>
    <w:lvl w:ilvl="4" w:tplc="04090019" w:tentative="1">
      <w:start w:val="1"/>
      <w:numFmt w:val="lowerLetter"/>
      <w:lvlText w:val="%5."/>
      <w:lvlJc w:val="left"/>
      <w:pPr>
        <w:ind w:left="4752" w:hanging="360"/>
      </w:pPr>
      <w:rPr>
        <w:rFonts w:cs="Times New Roman"/>
      </w:rPr>
    </w:lvl>
    <w:lvl w:ilvl="5" w:tplc="0409001B" w:tentative="1">
      <w:start w:val="1"/>
      <w:numFmt w:val="lowerRoman"/>
      <w:lvlText w:val="%6."/>
      <w:lvlJc w:val="right"/>
      <w:pPr>
        <w:ind w:left="5472" w:hanging="180"/>
      </w:pPr>
      <w:rPr>
        <w:rFonts w:cs="Times New Roman"/>
      </w:rPr>
    </w:lvl>
    <w:lvl w:ilvl="6" w:tplc="0409000F" w:tentative="1">
      <w:start w:val="1"/>
      <w:numFmt w:val="decimal"/>
      <w:lvlText w:val="%7."/>
      <w:lvlJc w:val="left"/>
      <w:pPr>
        <w:ind w:left="6192" w:hanging="360"/>
      </w:pPr>
      <w:rPr>
        <w:rFonts w:cs="Times New Roman"/>
      </w:rPr>
    </w:lvl>
    <w:lvl w:ilvl="7" w:tplc="04090019" w:tentative="1">
      <w:start w:val="1"/>
      <w:numFmt w:val="lowerLetter"/>
      <w:lvlText w:val="%8."/>
      <w:lvlJc w:val="left"/>
      <w:pPr>
        <w:ind w:left="6912" w:hanging="360"/>
      </w:pPr>
      <w:rPr>
        <w:rFonts w:cs="Times New Roman"/>
      </w:rPr>
    </w:lvl>
    <w:lvl w:ilvl="8" w:tplc="0409001B" w:tentative="1">
      <w:start w:val="1"/>
      <w:numFmt w:val="lowerRoman"/>
      <w:lvlText w:val="%9."/>
      <w:lvlJc w:val="right"/>
      <w:pPr>
        <w:ind w:left="7632" w:hanging="180"/>
      </w:pPr>
      <w:rPr>
        <w:rFonts w:cs="Times New Roman"/>
      </w:rPr>
    </w:lvl>
  </w:abstractNum>
  <w:abstractNum w:abstractNumId="38" w15:restartNumberingAfterBreak="0">
    <w:nsid w:val="6FFC7243"/>
    <w:multiLevelType w:val="hybridMultilevel"/>
    <w:tmpl w:val="AA26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CB5615"/>
    <w:multiLevelType w:val="hybridMultilevel"/>
    <w:tmpl w:val="36B04998"/>
    <w:lvl w:ilvl="0" w:tplc="000002BD">
      <w:start w:val="1"/>
      <w:numFmt w:val="bullet"/>
      <w:lvlText w:val="•"/>
      <w:lvlJc w:val="left"/>
      <w:pPr>
        <w:ind w:left="720" w:hanging="360"/>
      </w:pPr>
    </w:lvl>
    <w:lvl w:ilvl="1" w:tplc="E614305A">
      <w:start w:val="1"/>
      <w:numFmt w:val="lowerLetter"/>
      <w:lvlText w:val="%2."/>
      <w:lvlJc w:val="left"/>
      <w:pPr>
        <w:tabs>
          <w:tab w:val="num" w:pos="1584"/>
        </w:tabs>
        <w:ind w:left="1584" w:hanging="432"/>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BB92B78"/>
    <w:multiLevelType w:val="hybridMultilevel"/>
    <w:tmpl w:val="FD4015CA"/>
    <w:lvl w:ilvl="0" w:tplc="00000B55">
      <w:start w:val="1"/>
      <w:numFmt w:val="bullet"/>
      <w:lvlText w:val="•"/>
      <w:lvlJc w:val="left"/>
      <w:pPr>
        <w:ind w:left="720" w:hanging="360"/>
      </w:pPr>
    </w:lvl>
    <w:lvl w:ilvl="1" w:tplc="DA84A8B6">
      <w:start w:val="1"/>
      <w:numFmt w:val="lowerLetter"/>
      <w:lvlText w:val="%2."/>
      <w:lvlJc w:val="left"/>
      <w:pPr>
        <w:tabs>
          <w:tab w:val="num" w:pos="1584"/>
        </w:tabs>
        <w:ind w:left="1584" w:hanging="432"/>
      </w:pPr>
      <w:rPr>
        <w:rFonts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7C052030"/>
    <w:multiLevelType w:val="hybridMultilevel"/>
    <w:tmpl w:val="4F5276A8"/>
    <w:lvl w:ilvl="0" w:tplc="93524EE2">
      <w:start w:val="1"/>
      <w:numFmt w:val="decimal"/>
      <w:lvlText w:val="%1."/>
      <w:lvlJc w:val="left"/>
      <w:pPr>
        <w:tabs>
          <w:tab w:val="num" w:pos="432"/>
        </w:tabs>
        <w:ind w:left="432" w:hanging="432"/>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E5964CE"/>
    <w:multiLevelType w:val="hybridMultilevel"/>
    <w:tmpl w:val="5A4EDD34"/>
    <w:lvl w:ilvl="0" w:tplc="04090019">
      <w:start w:val="1"/>
      <w:numFmt w:val="lowerLetter"/>
      <w:lvlText w:val="%1."/>
      <w:lvlJc w:val="left"/>
      <w:pPr>
        <w:ind w:left="1872" w:hanging="360"/>
      </w:pPr>
      <w:rPr>
        <w:rFonts w:cs="Times New Roman"/>
      </w:rPr>
    </w:lvl>
    <w:lvl w:ilvl="1" w:tplc="C3E47476">
      <w:start w:val="1"/>
      <w:numFmt w:val="lowerLetter"/>
      <w:lvlText w:val="%2."/>
      <w:lvlJc w:val="left"/>
      <w:pPr>
        <w:tabs>
          <w:tab w:val="num" w:pos="1584"/>
        </w:tabs>
        <w:ind w:left="1584" w:hanging="432"/>
      </w:pPr>
      <w:rPr>
        <w:rFonts w:cs="Times New Roman" w:hint="default"/>
      </w:rPr>
    </w:lvl>
    <w:lvl w:ilvl="2" w:tplc="0409001B" w:tentative="1">
      <w:start w:val="1"/>
      <w:numFmt w:val="lowerRoman"/>
      <w:lvlText w:val="%3."/>
      <w:lvlJc w:val="right"/>
      <w:pPr>
        <w:ind w:left="3312" w:hanging="180"/>
      </w:pPr>
      <w:rPr>
        <w:rFonts w:cs="Times New Roman"/>
      </w:rPr>
    </w:lvl>
    <w:lvl w:ilvl="3" w:tplc="0409000F" w:tentative="1">
      <w:start w:val="1"/>
      <w:numFmt w:val="decimal"/>
      <w:lvlText w:val="%4."/>
      <w:lvlJc w:val="left"/>
      <w:pPr>
        <w:ind w:left="4032" w:hanging="360"/>
      </w:pPr>
      <w:rPr>
        <w:rFonts w:cs="Times New Roman"/>
      </w:rPr>
    </w:lvl>
    <w:lvl w:ilvl="4" w:tplc="04090019" w:tentative="1">
      <w:start w:val="1"/>
      <w:numFmt w:val="lowerLetter"/>
      <w:lvlText w:val="%5."/>
      <w:lvlJc w:val="left"/>
      <w:pPr>
        <w:ind w:left="4752" w:hanging="360"/>
      </w:pPr>
      <w:rPr>
        <w:rFonts w:cs="Times New Roman"/>
      </w:rPr>
    </w:lvl>
    <w:lvl w:ilvl="5" w:tplc="0409001B" w:tentative="1">
      <w:start w:val="1"/>
      <w:numFmt w:val="lowerRoman"/>
      <w:lvlText w:val="%6."/>
      <w:lvlJc w:val="right"/>
      <w:pPr>
        <w:ind w:left="5472" w:hanging="180"/>
      </w:pPr>
      <w:rPr>
        <w:rFonts w:cs="Times New Roman"/>
      </w:rPr>
    </w:lvl>
    <w:lvl w:ilvl="6" w:tplc="0409000F" w:tentative="1">
      <w:start w:val="1"/>
      <w:numFmt w:val="decimal"/>
      <w:lvlText w:val="%7."/>
      <w:lvlJc w:val="left"/>
      <w:pPr>
        <w:ind w:left="6192" w:hanging="360"/>
      </w:pPr>
      <w:rPr>
        <w:rFonts w:cs="Times New Roman"/>
      </w:rPr>
    </w:lvl>
    <w:lvl w:ilvl="7" w:tplc="04090019" w:tentative="1">
      <w:start w:val="1"/>
      <w:numFmt w:val="lowerLetter"/>
      <w:lvlText w:val="%8."/>
      <w:lvlJc w:val="left"/>
      <w:pPr>
        <w:ind w:left="6912" w:hanging="360"/>
      </w:pPr>
      <w:rPr>
        <w:rFonts w:cs="Times New Roman"/>
      </w:rPr>
    </w:lvl>
    <w:lvl w:ilvl="8" w:tplc="0409001B" w:tentative="1">
      <w:start w:val="1"/>
      <w:numFmt w:val="lowerRoman"/>
      <w:lvlText w:val="%9."/>
      <w:lvlJc w:val="right"/>
      <w:pPr>
        <w:ind w:left="7632" w:hanging="180"/>
      </w:pPr>
      <w:rPr>
        <w:rFonts w:cs="Times New Roman"/>
      </w:rPr>
    </w:lvl>
  </w:abstractNum>
  <w:num w:numId="1">
    <w:abstractNumId w:val="26"/>
  </w:num>
  <w:num w:numId="2">
    <w:abstractNumId w:val="33"/>
  </w:num>
  <w:num w:numId="3">
    <w:abstractNumId w:val="29"/>
  </w:num>
  <w:num w:numId="4">
    <w:abstractNumId w:val="13"/>
  </w:num>
  <w:num w:numId="5">
    <w:abstractNumId w:val="8"/>
  </w:num>
  <w:num w:numId="6">
    <w:abstractNumId w:val="23"/>
  </w:num>
  <w:num w:numId="7">
    <w:abstractNumId w:val="18"/>
  </w:num>
  <w:num w:numId="8">
    <w:abstractNumId w:val="4"/>
  </w:num>
  <w:num w:numId="9">
    <w:abstractNumId w:val="25"/>
  </w:num>
  <w:num w:numId="10">
    <w:abstractNumId w:val="2"/>
  </w:num>
  <w:num w:numId="11">
    <w:abstractNumId w:val="31"/>
  </w:num>
  <w:num w:numId="12">
    <w:abstractNumId w:val="5"/>
  </w:num>
  <w:num w:numId="13">
    <w:abstractNumId w:val="9"/>
  </w:num>
  <w:num w:numId="14">
    <w:abstractNumId w:val="14"/>
  </w:num>
  <w:num w:numId="15">
    <w:abstractNumId w:val="38"/>
  </w:num>
  <w:num w:numId="16">
    <w:abstractNumId w:val="7"/>
  </w:num>
  <w:num w:numId="17">
    <w:abstractNumId w:val="10"/>
  </w:num>
  <w:num w:numId="18">
    <w:abstractNumId w:val="21"/>
  </w:num>
  <w:num w:numId="19">
    <w:abstractNumId w:val="15"/>
  </w:num>
  <w:num w:numId="20">
    <w:abstractNumId w:val="27"/>
  </w:num>
  <w:num w:numId="21">
    <w:abstractNumId w:val="11"/>
  </w:num>
  <w:num w:numId="22">
    <w:abstractNumId w:val="36"/>
  </w:num>
  <w:num w:numId="23">
    <w:abstractNumId w:val="0"/>
  </w:num>
  <w:num w:numId="24">
    <w:abstractNumId w:val="1"/>
  </w:num>
  <w:num w:numId="25">
    <w:abstractNumId w:val="30"/>
  </w:num>
  <w:num w:numId="26">
    <w:abstractNumId w:val="12"/>
  </w:num>
  <w:num w:numId="27">
    <w:abstractNumId w:val="37"/>
  </w:num>
  <w:num w:numId="28">
    <w:abstractNumId w:val="3"/>
  </w:num>
  <w:num w:numId="29">
    <w:abstractNumId w:val="39"/>
  </w:num>
  <w:num w:numId="30">
    <w:abstractNumId w:val="35"/>
  </w:num>
  <w:num w:numId="31">
    <w:abstractNumId w:val="40"/>
  </w:num>
  <w:num w:numId="32">
    <w:abstractNumId w:val="28"/>
  </w:num>
  <w:num w:numId="33">
    <w:abstractNumId w:val="20"/>
  </w:num>
  <w:num w:numId="34">
    <w:abstractNumId w:val="42"/>
  </w:num>
  <w:num w:numId="35">
    <w:abstractNumId w:val="17"/>
  </w:num>
  <w:num w:numId="36">
    <w:abstractNumId w:val="24"/>
  </w:num>
  <w:num w:numId="37">
    <w:abstractNumId w:val="32"/>
  </w:num>
  <w:num w:numId="38">
    <w:abstractNumId w:val="22"/>
  </w:num>
  <w:num w:numId="39">
    <w:abstractNumId w:val="16"/>
  </w:num>
  <w:num w:numId="40">
    <w:abstractNumId w:val="6"/>
  </w:num>
  <w:num w:numId="41">
    <w:abstractNumId w:val="34"/>
  </w:num>
  <w:num w:numId="42">
    <w:abstractNumId w:val="4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81"/>
    <w:rsid w:val="0001505B"/>
    <w:rsid w:val="0004693C"/>
    <w:rsid w:val="000557EB"/>
    <w:rsid w:val="00060C9D"/>
    <w:rsid w:val="00082221"/>
    <w:rsid w:val="000C57BD"/>
    <w:rsid w:val="000F29EB"/>
    <w:rsid w:val="0010049A"/>
    <w:rsid w:val="00114AA0"/>
    <w:rsid w:val="0014410D"/>
    <w:rsid w:val="00185952"/>
    <w:rsid w:val="001A29FC"/>
    <w:rsid w:val="001D258F"/>
    <w:rsid w:val="0021021F"/>
    <w:rsid w:val="002C39AD"/>
    <w:rsid w:val="003574EE"/>
    <w:rsid w:val="00372EA3"/>
    <w:rsid w:val="003C067D"/>
    <w:rsid w:val="00423217"/>
    <w:rsid w:val="00497573"/>
    <w:rsid w:val="004D32FC"/>
    <w:rsid w:val="005710C3"/>
    <w:rsid w:val="00583C35"/>
    <w:rsid w:val="00584E13"/>
    <w:rsid w:val="00585DC4"/>
    <w:rsid w:val="005A3006"/>
    <w:rsid w:val="005A7774"/>
    <w:rsid w:val="005C185A"/>
    <w:rsid w:val="005F5FC8"/>
    <w:rsid w:val="00621222"/>
    <w:rsid w:val="0063133E"/>
    <w:rsid w:val="006428D2"/>
    <w:rsid w:val="00650CCD"/>
    <w:rsid w:val="0066474D"/>
    <w:rsid w:val="006B500C"/>
    <w:rsid w:val="006B70CC"/>
    <w:rsid w:val="006F4955"/>
    <w:rsid w:val="00701656"/>
    <w:rsid w:val="007950F3"/>
    <w:rsid w:val="007A7C14"/>
    <w:rsid w:val="007B67DC"/>
    <w:rsid w:val="00826F07"/>
    <w:rsid w:val="0084302F"/>
    <w:rsid w:val="00852F80"/>
    <w:rsid w:val="00857306"/>
    <w:rsid w:val="008B2715"/>
    <w:rsid w:val="008E0C6F"/>
    <w:rsid w:val="008E3B4D"/>
    <w:rsid w:val="00917B59"/>
    <w:rsid w:val="0093012B"/>
    <w:rsid w:val="00946021"/>
    <w:rsid w:val="00955CD6"/>
    <w:rsid w:val="009920E4"/>
    <w:rsid w:val="009B4FE3"/>
    <w:rsid w:val="009F068F"/>
    <w:rsid w:val="009F324F"/>
    <w:rsid w:val="00A11641"/>
    <w:rsid w:val="00A446A5"/>
    <w:rsid w:val="00AA2A59"/>
    <w:rsid w:val="00AD1010"/>
    <w:rsid w:val="00AD3D69"/>
    <w:rsid w:val="00AF286E"/>
    <w:rsid w:val="00B34D62"/>
    <w:rsid w:val="00B53FA4"/>
    <w:rsid w:val="00B56F3E"/>
    <w:rsid w:val="00B90799"/>
    <w:rsid w:val="00C36B00"/>
    <w:rsid w:val="00C408FA"/>
    <w:rsid w:val="00C525D9"/>
    <w:rsid w:val="00C72397"/>
    <w:rsid w:val="00CB2FE1"/>
    <w:rsid w:val="00CB3DF2"/>
    <w:rsid w:val="00CC09F9"/>
    <w:rsid w:val="00CC69FA"/>
    <w:rsid w:val="00D446AF"/>
    <w:rsid w:val="00D55373"/>
    <w:rsid w:val="00E26E74"/>
    <w:rsid w:val="00E3070F"/>
    <w:rsid w:val="00E346C8"/>
    <w:rsid w:val="00E445F8"/>
    <w:rsid w:val="00E47E18"/>
    <w:rsid w:val="00E87BEC"/>
    <w:rsid w:val="00E95081"/>
    <w:rsid w:val="00ED0865"/>
    <w:rsid w:val="00EF0C7D"/>
    <w:rsid w:val="00F04229"/>
    <w:rsid w:val="00F37910"/>
    <w:rsid w:val="00FA6481"/>
    <w:rsid w:val="00FC3D30"/>
    <w:rsid w:val="00FD5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57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481"/>
    <w:pPr>
      <w:spacing w:before="60" w:after="60" w:line="276" w:lineRule="auto"/>
    </w:pPr>
    <w:rPr>
      <w:rFonts w:eastAsia="Times New Roman" w:cs="Times New Roman"/>
      <w:sz w:val="20"/>
    </w:rPr>
  </w:style>
  <w:style w:type="paragraph" w:styleId="Heading2">
    <w:name w:val="heading 2"/>
    <w:basedOn w:val="Normal"/>
    <w:next w:val="Normal"/>
    <w:link w:val="Heading2Char"/>
    <w:qFormat/>
    <w:rsid w:val="00FA6481"/>
    <w:pPr>
      <w:spacing w:after="200"/>
      <w:contextualSpacing/>
      <w:outlineLvl w:val="1"/>
    </w:pPr>
    <w:rPr>
      <w:b/>
      <w:sz w:val="22"/>
    </w:rPr>
  </w:style>
  <w:style w:type="paragraph" w:styleId="Heading3">
    <w:name w:val="heading 3"/>
    <w:basedOn w:val="Normal"/>
    <w:next w:val="Normal"/>
    <w:link w:val="Heading3Char"/>
    <w:uiPriority w:val="9"/>
    <w:unhideWhenUsed/>
    <w:qFormat/>
    <w:rsid w:val="000F29EB"/>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6481"/>
    <w:rPr>
      <w:rFonts w:eastAsia="Times New Roman" w:cs="Times New Roman"/>
      <w:b/>
      <w:sz w:val="22"/>
    </w:rPr>
  </w:style>
  <w:style w:type="paragraph" w:customStyle="1" w:styleId="Location">
    <w:name w:val="Location"/>
    <w:basedOn w:val="Normal"/>
    <w:qFormat/>
    <w:rsid w:val="00FA6481"/>
    <w:pPr>
      <w:jc w:val="right"/>
    </w:pPr>
  </w:style>
  <w:style w:type="table" w:styleId="TableGrid">
    <w:name w:val="Table Grid"/>
    <w:basedOn w:val="TableNormal"/>
    <w:uiPriority w:val="39"/>
    <w:rsid w:val="00FA648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1021F"/>
    <w:pPr>
      <w:spacing w:before="0" w:after="180" w:line="240" w:lineRule="auto"/>
      <w:ind w:left="720" w:hanging="288"/>
      <w:contextualSpacing/>
    </w:pPr>
    <w:rPr>
      <w:rFonts w:eastAsiaTheme="minorHAnsi" w:cstheme="minorBidi"/>
      <w:color w:val="44546A" w:themeColor="text2"/>
      <w:sz w:val="21"/>
      <w:szCs w:val="22"/>
    </w:rPr>
  </w:style>
  <w:style w:type="table" w:customStyle="1" w:styleId="TableGridLight1">
    <w:name w:val="Table Grid Light1"/>
    <w:basedOn w:val="TableNormal"/>
    <w:uiPriority w:val="40"/>
    <w:rsid w:val="002102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26F0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F07"/>
    <w:rPr>
      <w:rFonts w:ascii="Segoe UI" w:eastAsia="Times New Roman" w:hAnsi="Segoe UI" w:cs="Segoe UI"/>
      <w:sz w:val="18"/>
      <w:szCs w:val="18"/>
    </w:rPr>
  </w:style>
  <w:style w:type="character" w:styleId="Hyperlink">
    <w:name w:val="Hyperlink"/>
    <w:basedOn w:val="DefaultParagraphFont"/>
    <w:uiPriority w:val="99"/>
    <w:semiHidden/>
    <w:unhideWhenUsed/>
    <w:rsid w:val="00826F07"/>
    <w:rPr>
      <w:color w:val="0563C1" w:themeColor="hyperlink"/>
      <w:u w:val="single"/>
    </w:rPr>
  </w:style>
  <w:style w:type="paragraph" w:styleId="PlainText">
    <w:name w:val="Plain Text"/>
    <w:basedOn w:val="Normal"/>
    <w:link w:val="PlainTextChar"/>
    <w:uiPriority w:val="99"/>
    <w:unhideWhenUsed/>
    <w:rsid w:val="00826F07"/>
    <w:pPr>
      <w:spacing w:before="0" w:after="0" w:line="240" w:lineRule="auto"/>
    </w:pPr>
    <w:rPr>
      <w:rFonts w:ascii="Arial" w:eastAsiaTheme="minorHAnsi" w:hAnsi="Arial" w:cstheme="minorBidi"/>
      <w:color w:val="000000" w:themeColor="text1"/>
      <w:sz w:val="24"/>
      <w:szCs w:val="21"/>
    </w:rPr>
  </w:style>
  <w:style w:type="character" w:customStyle="1" w:styleId="PlainTextChar">
    <w:name w:val="Plain Text Char"/>
    <w:basedOn w:val="DefaultParagraphFont"/>
    <w:link w:val="PlainText"/>
    <w:uiPriority w:val="99"/>
    <w:rsid w:val="00826F07"/>
    <w:rPr>
      <w:rFonts w:ascii="Arial" w:hAnsi="Arial"/>
      <w:color w:val="000000" w:themeColor="text1"/>
      <w:szCs w:val="21"/>
    </w:rPr>
  </w:style>
  <w:style w:type="table" w:customStyle="1" w:styleId="TableGrid1">
    <w:name w:val="Table Grid1"/>
    <w:basedOn w:val="TableNormal"/>
    <w:next w:val="TableGrid"/>
    <w:uiPriority w:val="39"/>
    <w:rsid w:val="0049757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A59"/>
    <w:rPr>
      <w:sz w:val="16"/>
      <w:szCs w:val="16"/>
    </w:rPr>
  </w:style>
  <w:style w:type="paragraph" w:styleId="CommentText">
    <w:name w:val="annotation text"/>
    <w:basedOn w:val="Normal"/>
    <w:link w:val="CommentTextChar"/>
    <w:uiPriority w:val="99"/>
    <w:semiHidden/>
    <w:unhideWhenUsed/>
    <w:rsid w:val="00AA2A59"/>
    <w:pPr>
      <w:spacing w:line="240" w:lineRule="auto"/>
    </w:pPr>
    <w:rPr>
      <w:szCs w:val="20"/>
    </w:rPr>
  </w:style>
  <w:style w:type="character" w:customStyle="1" w:styleId="CommentTextChar">
    <w:name w:val="Comment Text Char"/>
    <w:basedOn w:val="DefaultParagraphFont"/>
    <w:link w:val="CommentText"/>
    <w:uiPriority w:val="99"/>
    <w:semiHidden/>
    <w:rsid w:val="00AA2A5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2A59"/>
    <w:rPr>
      <w:b/>
      <w:bCs/>
    </w:rPr>
  </w:style>
  <w:style w:type="character" w:customStyle="1" w:styleId="CommentSubjectChar">
    <w:name w:val="Comment Subject Char"/>
    <w:basedOn w:val="CommentTextChar"/>
    <w:link w:val="CommentSubject"/>
    <w:uiPriority w:val="99"/>
    <w:semiHidden/>
    <w:rsid w:val="00AA2A59"/>
    <w:rPr>
      <w:rFonts w:eastAsia="Times New Roman" w:cs="Times New Roman"/>
      <w:b/>
      <w:bCs/>
      <w:sz w:val="20"/>
      <w:szCs w:val="20"/>
    </w:rPr>
  </w:style>
  <w:style w:type="character" w:customStyle="1" w:styleId="Heading3Char">
    <w:name w:val="Heading 3 Char"/>
    <w:basedOn w:val="DefaultParagraphFont"/>
    <w:link w:val="Heading3"/>
    <w:uiPriority w:val="9"/>
    <w:rsid w:val="000F29EB"/>
    <w:rPr>
      <w:rFonts w:asciiTheme="majorHAnsi" w:eastAsiaTheme="majorEastAsia" w:hAnsiTheme="majorHAnsi" w:cstheme="majorBidi"/>
      <w:color w:val="1F3763" w:themeColor="accent1" w:themeShade="7F"/>
    </w:rPr>
  </w:style>
  <w:style w:type="paragraph" w:styleId="NoSpacing">
    <w:name w:val="No Spacing"/>
    <w:uiPriority w:val="1"/>
    <w:qFormat/>
    <w:rsid w:val="000F29EB"/>
    <w:rPr>
      <w:sz w:val="21"/>
      <w:szCs w:val="22"/>
    </w:rPr>
  </w:style>
  <w:style w:type="paragraph" w:styleId="Footer">
    <w:name w:val="footer"/>
    <w:basedOn w:val="Normal"/>
    <w:link w:val="FooterChar"/>
    <w:uiPriority w:val="99"/>
    <w:unhideWhenUsed/>
    <w:rsid w:val="0042321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23217"/>
    <w:rPr>
      <w:rFonts w:eastAsia="Times New Roman" w:cs="Times New Roman"/>
      <w:sz w:val="20"/>
    </w:rPr>
  </w:style>
  <w:style w:type="character" w:styleId="PageNumber">
    <w:name w:val="page number"/>
    <w:basedOn w:val="DefaultParagraphFont"/>
    <w:uiPriority w:val="99"/>
    <w:semiHidden/>
    <w:unhideWhenUsed/>
    <w:rsid w:val="0042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37039">
      <w:bodyDiv w:val="1"/>
      <w:marLeft w:val="0"/>
      <w:marRight w:val="0"/>
      <w:marTop w:val="0"/>
      <w:marBottom w:val="0"/>
      <w:divBdr>
        <w:top w:val="none" w:sz="0" w:space="0" w:color="auto"/>
        <w:left w:val="none" w:sz="0" w:space="0" w:color="auto"/>
        <w:bottom w:val="none" w:sz="0" w:space="0" w:color="auto"/>
        <w:right w:val="none" w:sz="0" w:space="0" w:color="auto"/>
      </w:divBdr>
    </w:div>
    <w:div w:id="1538154911">
      <w:bodyDiv w:val="1"/>
      <w:marLeft w:val="0"/>
      <w:marRight w:val="0"/>
      <w:marTop w:val="0"/>
      <w:marBottom w:val="0"/>
      <w:divBdr>
        <w:top w:val="none" w:sz="0" w:space="0" w:color="auto"/>
        <w:left w:val="none" w:sz="0" w:space="0" w:color="auto"/>
        <w:bottom w:val="none" w:sz="0" w:space="0" w:color="auto"/>
        <w:right w:val="none" w:sz="0" w:space="0" w:color="auto"/>
      </w:divBdr>
    </w:div>
    <w:div w:id="1867137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onzeronetwork.org/about/what-is-vision-zero" TargetMode="External"/><Relationship Id="rId13" Type="http://schemas.openxmlformats.org/officeDocument/2006/relationships/hyperlink" Target="https://crashstats.nhtsa.dot.gov/Api/Public/ViewPublication/8121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tsc.wa.gov/download/640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argetzero.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inchem.aaccjnls.org/content/62/2/367" TargetMode="External"/><Relationship Id="rId5" Type="http://schemas.openxmlformats.org/officeDocument/2006/relationships/webSettings" Target="webSettings.xml"/><Relationship Id="rId15" Type="http://schemas.openxmlformats.org/officeDocument/2006/relationships/hyperlink" Target="http://www.wsdot.wa.gov/Projects/Funding/CWA/" TargetMode="External"/><Relationship Id="rId10" Type="http://schemas.openxmlformats.org/officeDocument/2006/relationships/hyperlink" Target="https://tinyurl.com/ybmu8tw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rtheastern.edu/peter.furth/wp-content/uploads/2017/01/Systematic-Safety-Action-Plan-for-Boston.pdf" TargetMode="External"/><Relationship Id="rId14" Type="http://schemas.openxmlformats.org/officeDocument/2006/relationships/hyperlink" Target="https://tinyurl.com/ycn74es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C1D1597061B14D9498FDE293B2961E"/>
        <w:category>
          <w:name w:val="General"/>
          <w:gallery w:val="placeholder"/>
        </w:category>
        <w:types>
          <w:type w:val="bbPlcHdr"/>
        </w:types>
        <w:behaviors>
          <w:behavior w:val="content"/>
        </w:behaviors>
        <w:guid w:val="{6A672CB8-DA78-8A46-8DEB-7DD3B5DB560D}"/>
      </w:docPartPr>
      <w:docPartBody>
        <w:p w:rsidR="009039B3" w:rsidRDefault="006C4D01" w:rsidP="006C4D01">
          <w:pPr>
            <w:pStyle w:val="E7C1D1597061B14D9498FDE293B2961E"/>
          </w:pPr>
          <w:r>
            <w:t>[</w:t>
          </w:r>
          <w:r w:rsidRPr="00E7243F">
            <w:t>Meeting Title</w:t>
          </w:r>
          <w:r>
            <w:rPr>
              <w:rStyle w:val="PlaceholderText"/>
            </w:rPr>
            <w:t>]</w:t>
          </w:r>
        </w:p>
      </w:docPartBody>
    </w:docPart>
    <w:docPart>
      <w:docPartPr>
        <w:name w:val="1960583B5A022549A5E7CE44A5589E4C"/>
        <w:category>
          <w:name w:val="General"/>
          <w:gallery w:val="placeholder"/>
        </w:category>
        <w:types>
          <w:type w:val="bbPlcHdr"/>
        </w:types>
        <w:behaviors>
          <w:behavior w:val="content"/>
        </w:behaviors>
        <w:guid w:val="{4E8D639D-031C-4C4C-96FB-42ED1EB89B84}"/>
      </w:docPartPr>
      <w:docPartBody>
        <w:p w:rsidR="009039B3" w:rsidRDefault="006C4D01" w:rsidP="006C4D01">
          <w:pPr>
            <w:pStyle w:val="1960583B5A022549A5E7CE44A5589E4C"/>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01"/>
    <w:rsid w:val="00146232"/>
    <w:rsid w:val="006C4D01"/>
    <w:rsid w:val="009039B3"/>
    <w:rsid w:val="00D6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D01"/>
    <w:rPr>
      <w:color w:val="808080"/>
    </w:rPr>
  </w:style>
  <w:style w:type="paragraph" w:customStyle="1" w:styleId="E7C1D1597061B14D9498FDE293B2961E">
    <w:name w:val="E7C1D1597061B14D9498FDE293B2961E"/>
    <w:rsid w:val="006C4D01"/>
  </w:style>
  <w:style w:type="paragraph" w:customStyle="1" w:styleId="1960583B5A022549A5E7CE44A5589E4C">
    <w:name w:val="1960583B5A022549A5E7CE44A5589E4C"/>
    <w:rsid w:val="006C4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D3B61-2465-4548-8922-61DCA1B8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6090</Words>
  <Characters>34716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Keller</dc:creator>
  <cp:keywords/>
  <dc:description/>
  <cp:lastModifiedBy>Waller, Scott (WTSC)</cp:lastModifiedBy>
  <cp:revision>2</cp:revision>
  <cp:lastPrinted>2018-07-17T21:03:00Z</cp:lastPrinted>
  <dcterms:created xsi:type="dcterms:W3CDTF">2018-10-18T22:37:00Z</dcterms:created>
  <dcterms:modified xsi:type="dcterms:W3CDTF">2018-10-18T22:37:00Z</dcterms:modified>
</cp:coreProperties>
</file>